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24B" w:rsidRPr="001B57C9" w:rsidRDefault="00B4124B" w:rsidP="00B4124B">
      <w:pPr>
        <w:jc w:val="right"/>
        <w:rPr>
          <w:i/>
          <w:sz w:val="28"/>
          <w:szCs w:val="28"/>
        </w:rPr>
      </w:pPr>
      <w:r w:rsidRPr="001B57C9">
        <w:rPr>
          <w:i/>
          <w:sz w:val="28"/>
          <w:szCs w:val="28"/>
        </w:rPr>
        <w:t>Проект</w:t>
      </w:r>
    </w:p>
    <w:p w:rsidR="00B4124B" w:rsidRPr="001B57C9" w:rsidRDefault="00B4124B" w:rsidP="00B4124B">
      <w:pPr>
        <w:jc w:val="right"/>
        <w:rPr>
          <w:sz w:val="28"/>
          <w:szCs w:val="28"/>
        </w:rPr>
      </w:pPr>
      <w:r w:rsidRPr="001B57C9">
        <w:rPr>
          <w:sz w:val="28"/>
          <w:szCs w:val="28"/>
        </w:rPr>
        <w:t xml:space="preserve">Рекомендовано </w:t>
      </w:r>
    </w:p>
    <w:p w:rsidR="00B4124B" w:rsidRPr="001B57C9" w:rsidRDefault="00B4124B" w:rsidP="00B4124B">
      <w:pPr>
        <w:jc w:val="right"/>
        <w:rPr>
          <w:sz w:val="28"/>
          <w:szCs w:val="28"/>
        </w:rPr>
      </w:pPr>
      <w:r w:rsidRPr="001B57C9">
        <w:rPr>
          <w:sz w:val="28"/>
          <w:szCs w:val="28"/>
        </w:rPr>
        <w:t xml:space="preserve">Экспертным советом </w:t>
      </w:r>
    </w:p>
    <w:p w:rsidR="00B4124B" w:rsidRPr="001B57C9" w:rsidRDefault="00B4124B" w:rsidP="00B4124B">
      <w:pPr>
        <w:jc w:val="right"/>
        <w:rPr>
          <w:sz w:val="28"/>
          <w:szCs w:val="28"/>
        </w:rPr>
      </w:pPr>
      <w:r w:rsidRPr="001B57C9">
        <w:rPr>
          <w:sz w:val="28"/>
          <w:szCs w:val="28"/>
        </w:rPr>
        <w:t xml:space="preserve">РГП на ПХВ «Республиканский центр </w:t>
      </w:r>
    </w:p>
    <w:p w:rsidR="00B4124B" w:rsidRPr="001B57C9" w:rsidRDefault="00B4124B" w:rsidP="00B4124B">
      <w:pPr>
        <w:jc w:val="right"/>
        <w:rPr>
          <w:sz w:val="28"/>
          <w:szCs w:val="28"/>
        </w:rPr>
      </w:pPr>
      <w:r w:rsidRPr="001B57C9">
        <w:rPr>
          <w:sz w:val="28"/>
          <w:szCs w:val="28"/>
        </w:rPr>
        <w:t xml:space="preserve">развития здравоохранения» </w:t>
      </w:r>
    </w:p>
    <w:p w:rsidR="00B4124B" w:rsidRPr="001B57C9" w:rsidRDefault="00B4124B" w:rsidP="00B4124B">
      <w:pPr>
        <w:jc w:val="right"/>
        <w:rPr>
          <w:sz w:val="28"/>
          <w:szCs w:val="28"/>
        </w:rPr>
      </w:pPr>
      <w:r w:rsidRPr="001B57C9">
        <w:rPr>
          <w:sz w:val="28"/>
          <w:szCs w:val="28"/>
        </w:rPr>
        <w:t xml:space="preserve">Министерства здравоохранения </w:t>
      </w:r>
    </w:p>
    <w:p w:rsidR="00B4124B" w:rsidRPr="001B57C9" w:rsidRDefault="00B4124B" w:rsidP="00B4124B">
      <w:pPr>
        <w:jc w:val="right"/>
        <w:rPr>
          <w:sz w:val="28"/>
          <w:szCs w:val="28"/>
        </w:rPr>
      </w:pPr>
      <w:r w:rsidRPr="001B57C9">
        <w:rPr>
          <w:sz w:val="28"/>
          <w:szCs w:val="28"/>
        </w:rPr>
        <w:t xml:space="preserve">и социального развития </w:t>
      </w:r>
    </w:p>
    <w:p w:rsidR="00B4124B" w:rsidRPr="001B57C9" w:rsidRDefault="00B4124B" w:rsidP="00B4124B">
      <w:pPr>
        <w:jc w:val="right"/>
        <w:rPr>
          <w:sz w:val="28"/>
          <w:szCs w:val="28"/>
        </w:rPr>
      </w:pPr>
      <w:r w:rsidRPr="001B57C9">
        <w:rPr>
          <w:sz w:val="28"/>
          <w:szCs w:val="28"/>
        </w:rPr>
        <w:t xml:space="preserve">Республики Казахстан </w:t>
      </w:r>
    </w:p>
    <w:p w:rsidR="00B4124B" w:rsidRPr="001B57C9" w:rsidRDefault="00B4124B" w:rsidP="00B4124B">
      <w:pPr>
        <w:jc w:val="right"/>
        <w:rPr>
          <w:sz w:val="28"/>
          <w:szCs w:val="28"/>
        </w:rPr>
      </w:pPr>
      <w:r w:rsidRPr="001B57C9">
        <w:rPr>
          <w:sz w:val="28"/>
          <w:szCs w:val="28"/>
        </w:rPr>
        <w:t>от «__» _____2016 года</w:t>
      </w:r>
    </w:p>
    <w:p w:rsidR="00B4124B" w:rsidRPr="001B57C9" w:rsidRDefault="00B4124B" w:rsidP="00B4124B">
      <w:pPr>
        <w:ind w:firstLine="851"/>
        <w:jc w:val="right"/>
        <w:outlineLvl w:val="0"/>
        <w:rPr>
          <w:b/>
          <w:sz w:val="28"/>
          <w:szCs w:val="28"/>
        </w:rPr>
      </w:pPr>
      <w:r w:rsidRPr="001B57C9">
        <w:rPr>
          <w:sz w:val="28"/>
          <w:szCs w:val="28"/>
        </w:rPr>
        <w:t>Протокол №</w:t>
      </w:r>
    </w:p>
    <w:p w:rsidR="00B4124B" w:rsidRPr="00B4124B" w:rsidRDefault="00B4124B" w:rsidP="00B4124B">
      <w:pPr>
        <w:pStyle w:val="a3"/>
        <w:spacing w:after="0"/>
        <w:ind w:left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FE0BDC" w:rsidRPr="00B4124B" w:rsidRDefault="00B4124B" w:rsidP="00B4124B">
      <w:pPr>
        <w:pStyle w:val="a3"/>
        <w:spacing w:after="0"/>
        <w:ind w:left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4124B">
        <w:rPr>
          <w:rFonts w:ascii="Times New Roman" w:hAnsi="Times New Roman"/>
          <w:b/>
          <w:sz w:val="28"/>
          <w:szCs w:val="28"/>
        </w:rPr>
        <w:t>КЛИНИЧЕСКИЙ ПРОТОКОЛ ДИАГНОСТИКИ И ЛЕЧЕНИЯ</w:t>
      </w:r>
    </w:p>
    <w:p w:rsidR="00FE0BDC" w:rsidRPr="00B4124B" w:rsidRDefault="00B4124B" w:rsidP="00B4124B">
      <w:pPr>
        <w:pStyle w:val="a3"/>
        <w:spacing w:after="0"/>
        <w:ind w:left="-142"/>
        <w:jc w:val="center"/>
        <w:rPr>
          <w:rFonts w:ascii="Times New Roman" w:hAnsi="Times New Roman"/>
          <w:b/>
          <w:i/>
          <w:sz w:val="28"/>
          <w:szCs w:val="28"/>
        </w:rPr>
      </w:pPr>
      <w:r w:rsidRPr="00B4124B">
        <w:rPr>
          <w:rFonts w:ascii="Times New Roman" w:hAnsi="Times New Roman"/>
          <w:b/>
          <w:color w:val="231F20"/>
          <w:sz w:val="28"/>
          <w:szCs w:val="28"/>
        </w:rPr>
        <w:t>ПОРАЖЕНИЕ УХА И СОСЦЕВИДНОГО ОТРОСТКА ПОСЛЕ ОПЕРАТИВНОГО ЛЕЧЕНИЯ НА СРЕДНЕМ УХЕ</w:t>
      </w:r>
    </w:p>
    <w:p w:rsidR="006F378D" w:rsidRPr="00FE0BDC" w:rsidRDefault="006F378D" w:rsidP="00FE0BDC">
      <w:pPr>
        <w:ind w:left="851"/>
        <w:jc w:val="both"/>
        <w:rPr>
          <w:b/>
          <w:sz w:val="28"/>
          <w:szCs w:val="28"/>
        </w:rPr>
      </w:pPr>
    </w:p>
    <w:p w:rsidR="00FE0BDC" w:rsidRPr="00FE0BDC" w:rsidRDefault="00FE0BDC" w:rsidP="00B4124B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FE0BDC">
        <w:rPr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08"/>
        <w:gridCol w:w="522"/>
      </w:tblGrid>
      <w:tr w:rsidR="00B4124B" w:rsidRPr="001B57C9" w:rsidTr="00B4124B">
        <w:tc>
          <w:tcPr>
            <w:tcW w:w="9508" w:type="dxa"/>
          </w:tcPr>
          <w:p w:rsidR="00B4124B" w:rsidRPr="001B57C9" w:rsidRDefault="00B4124B" w:rsidP="00B4124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1B57C9">
              <w:rPr>
                <w:sz w:val="28"/>
                <w:szCs w:val="28"/>
                <w:lang w:eastAsia="en-US"/>
              </w:rPr>
              <w:t>Соотношение кодов МКБ-10 и МКБ-9</w:t>
            </w:r>
          </w:p>
        </w:tc>
        <w:tc>
          <w:tcPr>
            <w:tcW w:w="522" w:type="dxa"/>
          </w:tcPr>
          <w:p w:rsidR="00B4124B" w:rsidRPr="00C563A6" w:rsidRDefault="00C563A6" w:rsidP="00B4124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B4124B" w:rsidRPr="001B57C9" w:rsidTr="00B4124B">
        <w:tc>
          <w:tcPr>
            <w:tcW w:w="9508" w:type="dxa"/>
          </w:tcPr>
          <w:p w:rsidR="00B4124B" w:rsidRPr="001B57C9" w:rsidRDefault="00B4124B" w:rsidP="00B4124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1B57C9">
              <w:rPr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522" w:type="dxa"/>
          </w:tcPr>
          <w:p w:rsidR="00B4124B" w:rsidRPr="00C563A6" w:rsidRDefault="00C563A6" w:rsidP="00B4124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B4124B" w:rsidRPr="001B57C9" w:rsidTr="00B4124B">
        <w:tc>
          <w:tcPr>
            <w:tcW w:w="9508" w:type="dxa"/>
          </w:tcPr>
          <w:p w:rsidR="00B4124B" w:rsidRPr="001B57C9" w:rsidRDefault="00B4124B" w:rsidP="00B4124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1B57C9">
              <w:rPr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522" w:type="dxa"/>
          </w:tcPr>
          <w:p w:rsidR="00B4124B" w:rsidRPr="00C563A6" w:rsidRDefault="00C563A6" w:rsidP="00B4124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B4124B" w:rsidRPr="001B57C9" w:rsidTr="00B4124B">
        <w:tc>
          <w:tcPr>
            <w:tcW w:w="9508" w:type="dxa"/>
          </w:tcPr>
          <w:p w:rsidR="00B4124B" w:rsidRPr="001B57C9" w:rsidRDefault="00B4124B" w:rsidP="00B4124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1B57C9">
              <w:rPr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522" w:type="dxa"/>
          </w:tcPr>
          <w:p w:rsidR="00B4124B" w:rsidRPr="00C563A6" w:rsidRDefault="00C563A6" w:rsidP="00B4124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B4124B" w:rsidRPr="001B57C9" w:rsidTr="00B4124B">
        <w:tc>
          <w:tcPr>
            <w:tcW w:w="9508" w:type="dxa"/>
          </w:tcPr>
          <w:p w:rsidR="00B4124B" w:rsidRPr="001B57C9" w:rsidRDefault="00B4124B" w:rsidP="00B4124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1B57C9">
              <w:rPr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522" w:type="dxa"/>
          </w:tcPr>
          <w:p w:rsidR="00B4124B" w:rsidRPr="00C563A6" w:rsidRDefault="00C563A6" w:rsidP="00B4124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B4124B" w:rsidRPr="001B57C9" w:rsidTr="00B4124B">
        <w:tc>
          <w:tcPr>
            <w:tcW w:w="9508" w:type="dxa"/>
          </w:tcPr>
          <w:p w:rsidR="00B4124B" w:rsidRPr="001B57C9" w:rsidRDefault="00B4124B" w:rsidP="00B4124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1B57C9">
              <w:rPr>
                <w:sz w:val="28"/>
                <w:szCs w:val="28"/>
                <w:lang w:eastAsia="en-US"/>
              </w:rPr>
              <w:t>Определение ХБП</w:t>
            </w:r>
          </w:p>
        </w:tc>
        <w:tc>
          <w:tcPr>
            <w:tcW w:w="522" w:type="dxa"/>
          </w:tcPr>
          <w:p w:rsidR="00B4124B" w:rsidRPr="00C563A6" w:rsidRDefault="00C563A6" w:rsidP="00B4124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B4124B" w:rsidRPr="001B57C9" w:rsidTr="00B4124B">
        <w:tc>
          <w:tcPr>
            <w:tcW w:w="9508" w:type="dxa"/>
          </w:tcPr>
          <w:p w:rsidR="00B4124B" w:rsidRPr="001B57C9" w:rsidRDefault="00B4124B" w:rsidP="00B4124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1B57C9">
              <w:rPr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522" w:type="dxa"/>
          </w:tcPr>
          <w:p w:rsidR="00B4124B" w:rsidRPr="00C563A6" w:rsidRDefault="00C563A6" w:rsidP="00B4124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B4124B" w:rsidRPr="001B57C9" w:rsidTr="00B4124B">
        <w:tc>
          <w:tcPr>
            <w:tcW w:w="9508" w:type="dxa"/>
          </w:tcPr>
          <w:p w:rsidR="00B4124B" w:rsidRPr="001B57C9" w:rsidRDefault="00B4124B" w:rsidP="00B4124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1B57C9">
              <w:rPr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522" w:type="dxa"/>
          </w:tcPr>
          <w:p w:rsidR="00B4124B" w:rsidRPr="00C563A6" w:rsidRDefault="00C563A6" w:rsidP="00B4124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B4124B" w:rsidRPr="001B57C9" w:rsidTr="00B4124B">
        <w:tc>
          <w:tcPr>
            <w:tcW w:w="9508" w:type="dxa"/>
          </w:tcPr>
          <w:p w:rsidR="00B4124B" w:rsidRPr="001B57C9" w:rsidRDefault="00B4124B" w:rsidP="00B4124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1B57C9">
              <w:rPr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522" w:type="dxa"/>
          </w:tcPr>
          <w:p w:rsidR="00B4124B" w:rsidRPr="00C563A6" w:rsidRDefault="00C563A6" w:rsidP="00B4124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6</w:t>
            </w:r>
          </w:p>
        </w:tc>
      </w:tr>
      <w:tr w:rsidR="00B4124B" w:rsidRPr="001B57C9" w:rsidTr="00B4124B">
        <w:tc>
          <w:tcPr>
            <w:tcW w:w="9508" w:type="dxa"/>
          </w:tcPr>
          <w:p w:rsidR="00B4124B" w:rsidRPr="001B57C9" w:rsidRDefault="00B4124B" w:rsidP="00B4124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1B57C9">
              <w:rPr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522" w:type="dxa"/>
          </w:tcPr>
          <w:p w:rsidR="00B4124B" w:rsidRPr="00C563A6" w:rsidRDefault="00C563A6" w:rsidP="00B4124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6</w:t>
            </w:r>
          </w:p>
        </w:tc>
      </w:tr>
      <w:tr w:rsidR="00B4124B" w:rsidRPr="001B57C9" w:rsidTr="00B4124B">
        <w:tc>
          <w:tcPr>
            <w:tcW w:w="9508" w:type="dxa"/>
          </w:tcPr>
          <w:p w:rsidR="00B4124B" w:rsidRPr="001B57C9" w:rsidRDefault="00B4124B" w:rsidP="00B4124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1B57C9">
              <w:rPr>
                <w:sz w:val="28"/>
                <w:szCs w:val="28"/>
                <w:lang w:eastAsia="en-US"/>
              </w:rPr>
              <w:t>Диагностик а и лечение на стационарном уровне</w:t>
            </w:r>
          </w:p>
        </w:tc>
        <w:tc>
          <w:tcPr>
            <w:tcW w:w="522" w:type="dxa"/>
          </w:tcPr>
          <w:p w:rsidR="00B4124B" w:rsidRPr="00C563A6" w:rsidRDefault="00C563A6" w:rsidP="00B4124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6</w:t>
            </w:r>
          </w:p>
        </w:tc>
      </w:tr>
      <w:tr w:rsidR="00B4124B" w:rsidRPr="001B57C9" w:rsidTr="00B4124B">
        <w:tc>
          <w:tcPr>
            <w:tcW w:w="9508" w:type="dxa"/>
          </w:tcPr>
          <w:p w:rsidR="00B4124B" w:rsidRPr="001B57C9" w:rsidRDefault="00B4124B" w:rsidP="00B4124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1B57C9">
              <w:rPr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522" w:type="dxa"/>
          </w:tcPr>
          <w:p w:rsidR="00B4124B" w:rsidRPr="00C563A6" w:rsidRDefault="00C563A6" w:rsidP="00B4124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9</w:t>
            </w:r>
          </w:p>
        </w:tc>
      </w:tr>
      <w:tr w:rsidR="00B4124B" w:rsidRPr="001B57C9" w:rsidTr="00B4124B">
        <w:tc>
          <w:tcPr>
            <w:tcW w:w="9508" w:type="dxa"/>
          </w:tcPr>
          <w:p w:rsidR="00B4124B" w:rsidRPr="001B57C9" w:rsidRDefault="00B4124B" w:rsidP="00B4124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1B57C9">
              <w:rPr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522" w:type="dxa"/>
          </w:tcPr>
          <w:p w:rsidR="00B4124B" w:rsidRPr="00C563A6" w:rsidRDefault="00C563A6" w:rsidP="00B4124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9</w:t>
            </w:r>
          </w:p>
        </w:tc>
      </w:tr>
      <w:tr w:rsidR="00B4124B" w:rsidRPr="001B57C9" w:rsidTr="00B4124B">
        <w:tc>
          <w:tcPr>
            <w:tcW w:w="9508" w:type="dxa"/>
          </w:tcPr>
          <w:p w:rsidR="00B4124B" w:rsidRPr="001B57C9" w:rsidRDefault="00B4124B" w:rsidP="00B4124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1B57C9">
              <w:rPr>
                <w:sz w:val="28"/>
                <w:szCs w:val="28"/>
                <w:lang w:eastAsia="en-US"/>
              </w:rPr>
              <w:t>Сокращение, используемые в протоколе</w:t>
            </w:r>
          </w:p>
        </w:tc>
        <w:tc>
          <w:tcPr>
            <w:tcW w:w="522" w:type="dxa"/>
          </w:tcPr>
          <w:p w:rsidR="00B4124B" w:rsidRPr="00C563A6" w:rsidRDefault="00C563A6" w:rsidP="00B4124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9</w:t>
            </w:r>
          </w:p>
        </w:tc>
      </w:tr>
      <w:tr w:rsidR="00B4124B" w:rsidRPr="001B57C9" w:rsidTr="00B4124B">
        <w:tc>
          <w:tcPr>
            <w:tcW w:w="9508" w:type="dxa"/>
          </w:tcPr>
          <w:p w:rsidR="00B4124B" w:rsidRPr="001B57C9" w:rsidRDefault="00B4124B" w:rsidP="00B4124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1B57C9">
              <w:rPr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522" w:type="dxa"/>
          </w:tcPr>
          <w:p w:rsidR="00B4124B" w:rsidRPr="00C563A6" w:rsidRDefault="00C563A6" w:rsidP="00B4124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9</w:t>
            </w:r>
          </w:p>
        </w:tc>
      </w:tr>
      <w:tr w:rsidR="00B4124B" w:rsidRPr="001B57C9" w:rsidTr="00B4124B">
        <w:tc>
          <w:tcPr>
            <w:tcW w:w="9508" w:type="dxa"/>
          </w:tcPr>
          <w:p w:rsidR="00B4124B" w:rsidRPr="001B57C9" w:rsidRDefault="00B4124B" w:rsidP="00B4124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1B57C9">
              <w:rPr>
                <w:sz w:val="28"/>
                <w:szCs w:val="28"/>
                <w:lang w:eastAsia="en-US"/>
              </w:rPr>
              <w:t>Конфликта интересов</w:t>
            </w:r>
          </w:p>
        </w:tc>
        <w:tc>
          <w:tcPr>
            <w:tcW w:w="522" w:type="dxa"/>
          </w:tcPr>
          <w:p w:rsidR="00B4124B" w:rsidRPr="00C563A6" w:rsidRDefault="00C563A6" w:rsidP="00B4124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10</w:t>
            </w:r>
          </w:p>
        </w:tc>
      </w:tr>
      <w:tr w:rsidR="00B4124B" w:rsidRPr="001B57C9" w:rsidTr="00B4124B">
        <w:tc>
          <w:tcPr>
            <w:tcW w:w="9508" w:type="dxa"/>
          </w:tcPr>
          <w:p w:rsidR="00B4124B" w:rsidRPr="001B57C9" w:rsidRDefault="00B4124B" w:rsidP="00B4124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1B57C9">
              <w:rPr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522" w:type="dxa"/>
          </w:tcPr>
          <w:p w:rsidR="00B4124B" w:rsidRPr="00C563A6" w:rsidRDefault="00C563A6" w:rsidP="00B4124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10</w:t>
            </w:r>
          </w:p>
        </w:tc>
      </w:tr>
      <w:tr w:rsidR="00B4124B" w:rsidRPr="001B57C9" w:rsidTr="00B4124B">
        <w:tc>
          <w:tcPr>
            <w:tcW w:w="9508" w:type="dxa"/>
          </w:tcPr>
          <w:p w:rsidR="00B4124B" w:rsidRPr="001B57C9" w:rsidRDefault="00B4124B" w:rsidP="00B4124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1B57C9">
              <w:rPr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522" w:type="dxa"/>
          </w:tcPr>
          <w:p w:rsidR="00B4124B" w:rsidRPr="00C563A6" w:rsidRDefault="00C563A6" w:rsidP="00B4124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10</w:t>
            </w:r>
            <w:bookmarkStart w:id="0" w:name="_GoBack"/>
            <w:bookmarkEnd w:id="0"/>
          </w:p>
        </w:tc>
      </w:tr>
    </w:tbl>
    <w:p w:rsidR="00FE0BDC" w:rsidRPr="00FE0BDC" w:rsidRDefault="00FE0BDC" w:rsidP="00B4124B">
      <w:pPr>
        <w:jc w:val="both"/>
        <w:rPr>
          <w:b/>
          <w:sz w:val="28"/>
          <w:szCs w:val="28"/>
        </w:rPr>
      </w:pPr>
    </w:p>
    <w:p w:rsidR="006F378D" w:rsidRPr="00FE0BDC" w:rsidRDefault="006F378D" w:rsidP="00B4124B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FE0BDC">
        <w:rPr>
          <w:b/>
          <w:sz w:val="28"/>
          <w:szCs w:val="28"/>
        </w:rPr>
        <w:t>Соотношение кодов МКБ-10 и МКБ-9:</w:t>
      </w:r>
    </w:p>
    <w:p w:rsidR="00FE0BDC" w:rsidRPr="00FE0BDC" w:rsidRDefault="00FE0BDC" w:rsidP="00FE0BDC">
      <w:pPr>
        <w:ind w:left="851"/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5670"/>
        <w:gridCol w:w="1275"/>
        <w:gridCol w:w="2092"/>
      </w:tblGrid>
      <w:tr w:rsidR="006F378D" w:rsidRPr="00FE0BDC" w:rsidTr="00B4124B">
        <w:tc>
          <w:tcPr>
            <w:tcW w:w="6663" w:type="dxa"/>
            <w:gridSpan w:val="2"/>
            <w:shd w:val="clear" w:color="auto" w:fill="auto"/>
          </w:tcPr>
          <w:p w:rsidR="006F378D" w:rsidRPr="00FE0BDC" w:rsidRDefault="006F378D" w:rsidP="001D1545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FE0BDC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3367" w:type="dxa"/>
            <w:gridSpan w:val="2"/>
            <w:shd w:val="clear" w:color="auto" w:fill="auto"/>
          </w:tcPr>
          <w:p w:rsidR="006F378D" w:rsidRPr="00FE0BDC" w:rsidRDefault="006F378D" w:rsidP="001D1545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FE0BDC">
              <w:rPr>
                <w:b/>
                <w:sz w:val="28"/>
                <w:szCs w:val="28"/>
              </w:rPr>
              <w:t>МКБ-9</w:t>
            </w:r>
          </w:p>
        </w:tc>
      </w:tr>
      <w:tr w:rsidR="006F378D" w:rsidRPr="00FE0BDC" w:rsidTr="00B4124B">
        <w:tc>
          <w:tcPr>
            <w:tcW w:w="993" w:type="dxa"/>
            <w:shd w:val="clear" w:color="auto" w:fill="auto"/>
          </w:tcPr>
          <w:p w:rsidR="006F378D" w:rsidRPr="00FE0BDC" w:rsidRDefault="006F378D" w:rsidP="00B4124B">
            <w:pPr>
              <w:jc w:val="center"/>
              <w:rPr>
                <w:sz w:val="28"/>
                <w:szCs w:val="28"/>
              </w:rPr>
            </w:pPr>
            <w:r w:rsidRPr="00FE0BDC">
              <w:rPr>
                <w:sz w:val="28"/>
                <w:szCs w:val="28"/>
              </w:rPr>
              <w:t>Код</w:t>
            </w:r>
          </w:p>
        </w:tc>
        <w:tc>
          <w:tcPr>
            <w:tcW w:w="5670" w:type="dxa"/>
            <w:shd w:val="clear" w:color="auto" w:fill="auto"/>
          </w:tcPr>
          <w:p w:rsidR="006F378D" w:rsidRPr="00FE0BDC" w:rsidRDefault="006F378D" w:rsidP="00B4124B">
            <w:pPr>
              <w:jc w:val="center"/>
              <w:rPr>
                <w:sz w:val="28"/>
                <w:szCs w:val="28"/>
              </w:rPr>
            </w:pPr>
            <w:r w:rsidRPr="00FE0BDC">
              <w:rPr>
                <w:sz w:val="28"/>
                <w:szCs w:val="28"/>
              </w:rPr>
              <w:t>Название</w:t>
            </w:r>
          </w:p>
        </w:tc>
        <w:tc>
          <w:tcPr>
            <w:tcW w:w="1275" w:type="dxa"/>
            <w:shd w:val="clear" w:color="auto" w:fill="auto"/>
          </w:tcPr>
          <w:p w:rsidR="006F378D" w:rsidRPr="00FE0BDC" w:rsidRDefault="006F378D" w:rsidP="00B4124B">
            <w:pPr>
              <w:jc w:val="center"/>
              <w:rPr>
                <w:sz w:val="28"/>
                <w:szCs w:val="28"/>
              </w:rPr>
            </w:pPr>
            <w:r w:rsidRPr="00FE0BDC">
              <w:rPr>
                <w:sz w:val="28"/>
                <w:szCs w:val="28"/>
              </w:rPr>
              <w:t>Код</w:t>
            </w:r>
          </w:p>
        </w:tc>
        <w:tc>
          <w:tcPr>
            <w:tcW w:w="2092" w:type="dxa"/>
            <w:shd w:val="clear" w:color="auto" w:fill="auto"/>
          </w:tcPr>
          <w:p w:rsidR="006F378D" w:rsidRPr="00FE0BDC" w:rsidRDefault="006F378D" w:rsidP="00B4124B">
            <w:pPr>
              <w:jc w:val="center"/>
              <w:rPr>
                <w:sz w:val="28"/>
                <w:szCs w:val="28"/>
              </w:rPr>
            </w:pPr>
            <w:r w:rsidRPr="00FE0BDC">
              <w:rPr>
                <w:sz w:val="28"/>
                <w:szCs w:val="28"/>
              </w:rPr>
              <w:t>Название</w:t>
            </w:r>
          </w:p>
        </w:tc>
      </w:tr>
      <w:tr w:rsidR="003973BE" w:rsidRPr="00FE0BDC" w:rsidTr="00B4124B">
        <w:tc>
          <w:tcPr>
            <w:tcW w:w="993" w:type="dxa"/>
            <w:shd w:val="clear" w:color="auto" w:fill="auto"/>
          </w:tcPr>
          <w:p w:rsidR="003973BE" w:rsidRPr="00FE0BDC" w:rsidRDefault="003973BE" w:rsidP="00B4124B">
            <w:pPr>
              <w:rPr>
                <w:sz w:val="28"/>
                <w:szCs w:val="28"/>
              </w:rPr>
            </w:pPr>
            <w:r w:rsidRPr="00FE0BDC">
              <w:rPr>
                <w:color w:val="231F20"/>
                <w:sz w:val="28"/>
                <w:szCs w:val="28"/>
              </w:rPr>
              <w:t>Н95.0</w:t>
            </w:r>
          </w:p>
        </w:tc>
        <w:tc>
          <w:tcPr>
            <w:tcW w:w="5670" w:type="dxa"/>
            <w:shd w:val="clear" w:color="auto" w:fill="auto"/>
          </w:tcPr>
          <w:p w:rsidR="003973BE" w:rsidRPr="00FE0BDC" w:rsidRDefault="003973BE" w:rsidP="00B4124B">
            <w:pPr>
              <w:rPr>
                <w:sz w:val="28"/>
                <w:szCs w:val="28"/>
              </w:rPr>
            </w:pPr>
            <w:proofErr w:type="spellStart"/>
            <w:r w:rsidRPr="00FE0BDC">
              <w:rPr>
                <w:color w:val="231F20"/>
                <w:sz w:val="28"/>
                <w:szCs w:val="28"/>
              </w:rPr>
              <w:t>Рецидивирующаяхолестеатома</w:t>
            </w:r>
            <w:proofErr w:type="spellEnd"/>
            <w:r w:rsidRPr="00FE0BDC">
              <w:rPr>
                <w:color w:val="231F20"/>
                <w:sz w:val="28"/>
                <w:szCs w:val="28"/>
              </w:rPr>
              <w:t xml:space="preserve"> полости после </w:t>
            </w:r>
            <w:proofErr w:type="spellStart"/>
            <w:r w:rsidRPr="00FE0BDC">
              <w:rPr>
                <w:color w:val="231F20"/>
                <w:sz w:val="28"/>
                <w:szCs w:val="28"/>
              </w:rPr>
              <w:t>мастоидэктомии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3973BE" w:rsidRPr="00FE0BDC" w:rsidRDefault="00B4124B" w:rsidP="00B412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2092" w:type="dxa"/>
            <w:shd w:val="clear" w:color="auto" w:fill="auto"/>
          </w:tcPr>
          <w:p w:rsidR="003973BE" w:rsidRPr="00FE0BDC" w:rsidRDefault="00B4124B" w:rsidP="00B412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</w:tr>
      <w:tr w:rsidR="003973BE" w:rsidRPr="00FE0BDC" w:rsidTr="00B4124B">
        <w:tc>
          <w:tcPr>
            <w:tcW w:w="993" w:type="dxa"/>
            <w:shd w:val="clear" w:color="auto" w:fill="auto"/>
          </w:tcPr>
          <w:p w:rsidR="003973BE" w:rsidRPr="00FE0BDC" w:rsidRDefault="003973BE" w:rsidP="00B4124B">
            <w:pPr>
              <w:rPr>
                <w:sz w:val="28"/>
                <w:szCs w:val="28"/>
              </w:rPr>
            </w:pPr>
            <w:r w:rsidRPr="00FE0BDC">
              <w:rPr>
                <w:color w:val="231F20"/>
                <w:sz w:val="28"/>
                <w:szCs w:val="28"/>
              </w:rPr>
              <w:t>Н95.1</w:t>
            </w:r>
          </w:p>
        </w:tc>
        <w:tc>
          <w:tcPr>
            <w:tcW w:w="5670" w:type="dxa"/>
            <w:shd w:val="clear" w:color="auto" w:fill="auto"/>
          </w:tcPr>
          <w:p w:rsidR="003973BE" w:rsidRPr="00FE0BDC" w:rsidRDefault="003973BE" w:rsidP="00B4124B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FE0BDC">
              <w:rPr>
                <w:color w:val="231F20"/>
                <w:sz w:val="28"/>
                <w:szCs w:val="28"/>
              </w:rPr>
              <w:t xml:space="preserve">Другие поражения после </w:t>
            </w:r>
            <w:proofErr w:type="spellStart"/>
            <w:r w:rsidRPr="00FE0BDC">
              <w:rPr>
                <w:color w:val="231F20"/>
                <w:sz w:val="28"/>
                <w:szCs w:val="28"/>
              </w:rPr>
              <w:t>мастоидэктомии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3973BE" w:rsidRPr="00FE0BDC" w:rsidRDefault="003973BE" w:rsidP="00B412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  <w:shd w:val="clear" w:color="auto" w:fill="auto"/>
          </w:tcPr>
          <w:p w:rsidR="003973BE" w:rsidRPr="00FE0BDC" w:rsidRDefault="003973BE" w:rsidP="00B4124B">
            <w:pPr>
              <w:jc w:val="center"/>
              <w:rPr>
                <w:sz w:val="28"/>
                <w:szCs w:val="28"/>
              </w:rPr>
            </w:pPr>
          </w:p>
        </w:tc>
      </w:tr>
      <w:tr w:rsidR="003973BE" w:rsidRPr="00FE0BDC" w:rsidTr="00B4124B">
        <w:tc>
          <w:tcPr>
            <w:tcW w:w="993" w:type="dxa"/>
            <w:shd w:val="clear" w:color="auto" w:fill="auto"/>
          </w:tcPr>
          <w:p w:rsidR="003973BE" w:rsidRPr="00FE0BDC" w:rsidRDefault="003973BE" w:rsidP="00B4124B">
            <w:pPr>
              <w:rPr>
                <w:sz w:val="28"/>
                <w:szCs w:val="28"/>
              </w:rPr>
            </w:pPr>
            <w:r w:rsidRPr="00FE0BDC">
              <w:rPr>
                <w:color w:val="231F20"/>
                <w:sz w:val="28"/>
                <w:szCs w:val="28"/>
              </w:rPr>
              <w:t>Н95.8</w:t>
            </w:r>
          </w:p>
        </w:tc>
        <w:tc>
          <w:tcPr>
            <w:tcW w:w="5670" w:type="dxa"/>
            <w:shd w:val="clear" w:color="auto" w:fill="auto"/>
          </w:tcPr>
          <w:p w:rsidR="003973BE" w:rsidRPr="00FE0BDC" w:rsidRDefault="003973BE" w:rsidP="00B4124B">
            <w:pPr>
              <w:rPr>
                <w:sz w:val="28"/>
                <w:szCs w:val="28"/>
              </w:rPr>
            </w:pPr>
            <w:r w:rsidRPr="00FE0BDC">
              <w:rPr>
                <w:color w:val="231F20"/>
                <w:sz w:val="28"/>
                <w:szCs w:val="28"/>
              </w:rPr>
              <w:t xml:space="preserve">Другие поражения уха и сосцевидного </w:t>
            </w:r>
            <w:r w:rsidRPr="00FE0BDC">
              <w:rPr>
                <w:color w:val="231F20"/>
                <w:sz w:val="28"/>
                <w:szCs w:val="28"/>
              </w:rPr>
              <w:lastRenderedPageBreak/>
              <w:t>отростка после медицинских процедур</w:t>
            </w:r>
          </w:p>
        </w:tc>
        <w:tc>
          <w:tcPr>
            <w:tcW w:w="1275" w:type="dxa"/>
            <w:shd w:val="clear" w:color="auto" w:fill="auto"/>
          </w:tcPr>
          <w:p w:rsidR="003973BE" w:rsidRPr="00FE0BDC" w:rsidRDefault="003973BE" w:rsidP="00B412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  <w:shd w:val="clear" w:color="auto" w:fill="auto"/>
          </w:tcPr>
          <w:p w:rsidR="003973BE" w:rsidRPr="00FE0BDC" w:rsidRDefault="003973BE" w:rsidP="00B4124B">
            <w:pPr>
              <w:jc w:val="center"/>
              <w:rPr>
                <w:sz w:val="28"/>
                <w:szCs w:val="28"/>
              </w:rPr>
            </w:pPr>
          </w:p>
        </w:tc>
      </w:tr>
      <w:tr w:rsidR="003973BE" w:rsidRPr="00FE0BDC" w:rsidTr="00B4124B">
        <w:tc>
          <w:tcPr>
            <w:tcW w:w="993" w:type="dxa"/>
            <w:shd w:val="clear" w:color="auto" w:fill="auto"/>
          </w:tcPr>
          <w:p w:rsidR="003973BE" w:rsidRPr="00FE0BDC" w:rsidRDefault="003973BE" w:rsidP="00B4124B">
            <w:pPr>
              <w:rPr>
                <w:sz w:val="28"/>
                <w:szCs w:val="28"/>
              </w:rPr>
            </w:pPr>
            <w:r w:rsidRPr="00FE0BDC">
              <w:rPr>
                <w:color w:val="231F20"/>
                <w:sz w:val="28"/>
                <w:szCs w:val="28"/>
              </w:rPr>
              <w:lastRenderedPageBreak/>
              <w:t>Н 95.9</w:t>
            </w:r>
          </w:p>
        </w:tc>
        <w:tc>
          <w:tcPr>
            <w:tcW w:w="5670" w:type="dxa"/>
            <w:shd w:val="clear" w:color="auto" w:fill="auto"/>
          </w:tcPr>
          <w:p w:rsidR="003973BE" w:rsidRPr="00FE0BDC" w:rsidRDefault="003973BE" w:rsidP="00B4124B">
            <w:pPr>
              <w:rPr>
                <w:sz w:val="28"/>
                <w:szCs w:val="28"/>
              </w:rPr>
            </w:pPr>
            <w:r w:rsidRPr="00FE0BDC">
              <w:rPr>
                <w:color w:val="231F20"/>
                <w:sz w:val="28"/>
                <w:szCs w:val="28"/>
              </w:rPr>
              <w:t>Поражение уха и сосцевидного отростка после медицинских процедур неуточненные</w:t>
            </w:r>
          </w:p>
        </w:tc>
        <w:tc>
          <w:tcPr>
            <w:tcW w:w="1275" w:type="dxa"/>
            <w:shd w:val="clear" w:color="auto" w:fill="auto"/>
          </w:tcPr>
          <w:p w:rsidR="003973BE" w:rsidRPr="00FE0BDC" w:rsidRDefault="003973BE" w:rsidP="00B412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  <w:shd w:val="clear" w:color="auto" w:fill="auto"/>
          </w:tcPr>
          <w:p w:rsidR="003973BE" w:rsidRPr="00FE0BDC" w:rsidRDefault="003973BE" w:rsidP="00B4124B">
            <w:pPr>
              <w:jc w:val="center"/>
              <w:rPr>
                <w:sz w:val="28"/>
                <w:szCs w:val="28"/>
              </w:rPr>
            </w:pPr>
          </w:p>
        </w:tc>
      </w:tr>
    </w:tbl>
    <w:p w:rsidR="006F378D" w:rsidRPr="00FE0BDC" w:rsidRDefault="006F378D" w:rsidP="006F378D">
      <w:pPr>
        <w:ind w:firstLine="851"/>
        <w:jc w:val="both"/>
        <w:rPr>
          <w:b/>
          <w:sz w:val="28"/>
          <w:szCs w:val="28"/>
        </w:rPr>
      </w:pPr>
    </w:p>
    <w:p w:rsidR="006F378D" w:rsidRPr="00FE0BDC" w:rsidRDefault="006F378D" w:rsidP="00B4124B">
      <w:pPr>
        <w:numPr>
          <w:ilvl w:val="0"/>
          <w:numId w:val="1"/>
        </w:numPr>
        <w:ind w:left="0" w:firstLine="0"/>
        <w:jc w:val="both"/>
        <w:rPr>
          <w:b/>
          <w:sz w:val="28"/>
          <w:szCs w:val="28"/>
        </w:rPr>
      </w:pPr>
      <w:r w:rsidRPr="00FE0BDC">
        <w:rPr>
          <w:b/>
          <w:sz w:val="28"/>
          <w:szCs w:val="28"/>
        </w:rPr>
        <w:t>Дата разработки протокола:</w:t>
      </w:r>
      <w:r w:rsidR="00B4124B">
        <w:rPr>
          <w:sz w:val="28"/>
          <w:szCs w:val="28"/>
        </w:rPr>
        <w:t xml:space="preserve"> 2016 год.</w:t>
      </w:r>
    </w:p>
    <w:p w:rsidR="006F378D" w:rsidRPr="00FE0BDC" w:rsidRDefault="006F378D" w:rsidP="00B4124B">
      <w:pPr>
        <w:numPr>
          <w:ilvl w:val="0"/>
          <w:numId w:val="1"/>
        </w:numPr>
        <w:ind w:left="0" w:firstLine="0"/>
        <w:jc w:val="both"/>
        <w:rPr>
          <w:b/>
          <w:sz w:val="28"/>
          <w:szCs w:val="28"/>
        </w:rPr>
      </w:pPr>
      <w:r w:rsidRPr="00FE0BDC">
        <w:rPr>
          <w:b/>
          <w:sz w:val="28"/>
          <w:szCs w:val="28"/>
        </w:rPr>
        <w:t>Пользователи протокола</w:t>
      </w:r>
      <w:r w:rsidRPr="00FE0BDC">
        <w:rPr>
          <w:sz w:val="28"/>
          <w:szCs w:val="28"/>
        </w:rPr>
        <w:t>:</w:t>
      </w:r>
      <w:r w:rsidR="003973BE" w:rsidRPr="00FE0BDC">
        <w:rPr>
          <w:sz w:val="28"/>
          <w:szCs w:val="28"/>
        </w:rPr>
        <w:t xml:space="preserve"> оториноларинголог</w:t>
      </w:r>
      <w:r w:rsidR="00B4124B">
        <w:rPr>
          <w:sz w:val="28"/>
          <w:szCs w:val="28"/>
        </w:rPr>
        <w:t>.</w:t>
      </w:r>
    </w:p>
    <w:p w:rsidR="006F378D" w:rsidRPr="00FE0BDC" w:rsidRDefault="006F378D" w:rsidP="00B4124B">
      <w:pPr>
        <w:numPr>
          <w:ilvl w:val="0"/>
          <w:numId w:val="1"/>
        </w:numPr>
        <w:ind w:left="0" w:firstLine="0"/>
        <w:jc w:val="both"/>
        <w:rPr>
          <w:b/>
          <w:sz w:val="28"/>
          <w:szCs w:val="28"/>
        </w:rPr>
      </w:pPr>
      <w:r w:rsidRPr="00FE0BDC">
        <w:rPr>
          <w:b/>
          <w:sz w:val="28"/>
          <w:szCs w:val="28"/>
        </w:rPr>
        <w:t>Категория пациентов:</w:t>
      </w:r>
      <w:r w:rsidR="00EB0982">
        <w:rPr>
          <w:b/>
          <w:sz w:val="28"/>
          <w:szCs w:val="28"/>
        </w:rPr>
        <w:t xml:space="preserve"> </w:t>
      </w:r>
      <w:r w:rsidR="00B4124B">
        <w:rPr>
          <w:color w:val="231F20"/>
          <w:sz w:val="28"/>
          <w:szCs w:val="28"/>
        </w:rPr>
        <w:t>взрослые</w:t>
      </w:r>
      <w:r w:rsidR="003C20AB" w:rsidRPr="00FE0BDC">
        <w:rPr>
          <w:color w:val="231F20"/>
          <w:sz w:val="28"/>
          <w:szCs w:val="28"/>
        </w:rPr>
        <w:t>.</w:t>
      </w:r>
    </w:p>
    <w:p w:rsidR="006F378D" w:rsidRPr="00FE0BDC" w:rsidRDefault="006F378D" w:rsidP="00B4124B">
      <w:pPr>
        <w:numPr>
          <w:ilvl w:val="0"/>
          <w:numId w:val="1"/>
        </w:numPr>
        <w:ind w:left="0" w:firstLine="0"/>
        <w:rPr>
          <w:rFonts w:eastAsia="Calibri"/>
          <w:b/>
          <w:sz w:val="28"/>
          <w:szCs w:val="28"/>
        </w:rPr>
      </w:pPr>
      <w:r w:rsidRPr="00FE0BDC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FE0BDC">
        <w:rPr>
          <w:rFonts w:eastAsia="Calibri"/>
          <w:b/>
          <w:sz w:val="28"/>
          <w:szCs w:val="28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9214"/>
      </w:tblGrid>
      <w:tr w:rsidR="00B4124B" w:rsidRPr="004518DB" w:rsidTr="00996F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24B" w:rsidRPr="004518DB" w:rsidRDefault="00B4124B" w:rsidP="00B4124B">
            <w:pPr>
              <w:tabs>
                <w:tab w:val="left" w:pos="0"/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  <w:r w:rsidRPr="004518DB">
              <w:rPr>
                <w:sz w:val="28"/>
                <w:szCs w:val="28"/>
              </w:rPr>
              <w:t>А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4B" w:rsidRPr="004518DB" w:rsidRDefault="00B4124B" w:rsidP="00B4124B">
            <w:pPr>
              <w:tabs>
                <w:tab w:val="left" w:pos="1134"/>
              </w:tabs>
              <w:jc w:val="both"/>
              <w:rPr>
                <w:b/>
                <w:sz w:val="28"/>
                <w:szCs w:val="28"/>
              </w:rPr>
            </w:pPr>
            <w:r w:rsidRPr="004518DB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4518DB">
              <w:rPr>
                <w:sz w:val="28"/>
                <w:szCs w:val="28"/>
              </w:rPr>
              <w:t>результаты</w:t>
            </w:r>
            <w:proofErr w:type="gramEnd"/>
            <w:r w:rsidRPr="004518DB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B4124B" w:rsidRPr="004518DB" w:rsidTr="00996F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24B" w:rsidRPr="004518DB" w:rsidRDefault="00B4124B" w:rsidP="00B4124B">
            <w:pPr>
              <w:tabs>
                <w:tab w:val="left" w:pos="0"/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  <w:r w:rsidRPr="004518DB">
              <w:rPr>
                <w:sz w:val="28"/>
                <w:szCs w:val="28"/>
              </w:rPr>
              <w:t>В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4B" w:rsidRPr="004518DB" w:rsidRDefault="00B4124B" w:rsidP="00B4124B">
            <w:pPr>
              <w:tabs>
                <w:tab w:val="left" w:pos="1134"/>
              </w:tabs>
              <w:jc w:val="both"/>
              <w:rPr>
                <w:b/>
                <w:sz w:val="28"/>
                <w:szCs w:val="28"/>
              </w:rPr>
            </w:pPr>
            <w:r w:rsidRPr="004518DB">
              <w:rPr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4518DB">
              <w:rPr>
                <w:sz w:val="28"/>
                <w:szCs w:val="28"/>
              </w:rPr>
              <w:t>Высококачественное</w:t>
            </w:r>
            <w:proofErr w:type="gramEnd"/>
            <w:r w:rsidRPr="004518DB">
              <w:rPr>
                <w:sz w:val="28"/>
                <w:szCs w:val="28"/>
              </w:rPr>
              <w:t xml:space="preserve"> (++) когортное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B4124B" w:rsidRPr="004518DB" w:rsidTr="00996F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24B" w:rsidRPr="004518DB" w:rsidRDefault="00B4124B" w:rsidP="00B4124B">
            <w:pPr>
              <w:tabs>
                <w:tab w:val="left" w:pos="0"/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  <w:r w:rsidRPr="004518DB">
              <w:rPr>
                <w:sz w:val="28"/>
                <w:szCs w:val="28"/>
              </w:rPr>
              <w:t>С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4B" w:rsidRPr="004518DB" w:rsidRDefault="00B4124B" w:rsidP="00B4124B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4518DB">
              <w:rPr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B4124B" w:rsidRPr="004518DB" w:rsidRDefault="00B4124B" w:rsidP="00B4124B">
            <w:pPr>
              <w:tabs>
                <w:tab w:val="left" w:pos="1134"/>
              </w:tabs>
              <w:jc w:val="both"/>
              <w:rPr>
                <w:b/>
                <w:sz w:val="28"/>
                <w:szCs w:val="28"/>
              </w:rPr>
            </w:pPr>
            <w:proofErr w:type="gramStart"/>
            <w:r w:rsidRPr="004518DB">
              <w:rPr>
                <w:sz w:val="28"/>
                <w:szCs w:val="28"/>
              </w:rPr>
              <w:t>Результаты</w:t>
            </w:r>
            <w:proofErr w:type="gramEnd"/>
            <w:r w:rsidRPr="004518DB">
              <w:rPr>
                <w:sz w:val="28"/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B4124B" w:rsidRPr="004518DB" w:rsidTr="00996F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24B" w:rsidRPr="004518DB" w:rsidRDefault="00B4124B" w:rsidP="00B4124B">
            <w:pPr>
              <w:tabs>
                <w:tab w:val="left" w:pos="0"/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  <w:r w:rsidRPr="004518DB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4B" w:rsidRPr="004518DB" w:rsidRDefault="00B4124B" w:rsidP="00B4124B">
            <w:pPr>
              <w:tabs>
                <w:tab w:val="left" w:pos="1134"/>
              </w:tabs>
              <w:jc w:val="both"/>
              <w:rPr>
                <w:b/>
                <w:sz w:val="28"/>
                <w:szCs w:val="28"/>
              </w:rPr>
            </w:pPr>
            <w:r w:rsidRPr="004518DB">
              <w:rPr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FD1379" w:rsidRPr="00FE0BDC" w:rsidRDefault="00FD1379" w:rsidP="00B4124B">
      <w:pPr>
        <w:rPr>
          <w:rFonts w:eastAsia="Calibri"/>
          <w:b/>
          <w:sz w:val="28"/>
          <w:szCs w:val="28"/>
        </w:rPr>
      </w:pPr>
    </w:p>
    <w:p w:rsidR="006F378D" w:rsidRPr="00FE0BDC" w:rsidRDefault="006F378D" w:rsidP="00B4124B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FE0BDC">
        <w:rPr>
          <w:b/>
          <w:sz w:val="28"/>
          <w:szCs w:val="28"/>
        </w:rPr>
        <w:t>Определение:</w:t>
      </w:r>
      <w:r w:rsidR="00EB0982">
        <w:rPr>
          <w:b/>
          <w:sz w:val="28"/>
          <w:szCs w:val="28"/>
        </w:rPr>
        <w:t xml:space="preserve"> </w:t>
      </w:r>
      <w:r w:rsidR="00B4124B" w:rsidRPr="00B4124B">
        <w:rPr>
          <w:sz w:val="28"/>
          <w:szCs w:val="28"/>
        </w:rPr>
        <w:t>нет.</w:t>
      </w:r>
    </w:p>
    <w:p w:rsidR="00B4124B" w:rsidRPr="00B4124B" w:rsidRDefault="006F378D" w:rsidP="00B4124B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FE0BDC">
        <w:rPr>
          <w:b/>
          <w:sz w:val="28"/>
          <w:szCs w:val="28"/>
        </w:rPr>
        <w:t>Классификация</w:t>
      </w:r>
      <w:r w:rsidRPr="00FE0BDC">
        <w:rPr>
          <w:sz w:val="28"/>
          <w:szCs w:val="28"/>
        </w:rPr>
        <w:t>:</w:t>
      </w:r>
    </w:p>
    <w:p w:rsidR="00B4124B" w:rsidRPr="00B4124B" w:rsidRDefault="00B4124B" w:rsidP="00B4124B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B4124B">
        <w:rPr>
          <w:rFonts w:ascii="Times New Roman" w:hAnsi="Times New Roman"/>
          <w:color w:val="231F20"/>
          <w:sz w:val="28"/>
          <w:szCs w:val="28"/>
        </w:rPr>
        <w:t>постоперационные;</w:t>
      </w:r>
    </w:p>
    <w:p w:rsidR="006F378D" w:rsidRPr="00B4124B" w:rsidRDefault="003973BE" w:rsidP="00B4124B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B4124B">
        <w:rPr>
          <w:rFonts w:ascii="Times New Roman" w:hAnsi="Times New Roman"/>
          <w:color w:val="231F20"/>
          <w:sz w:val="28"/>
          <w:szCs w:val="28"/>
        </w:rPr>
        <w:t>постинфекционные.</w:t>
      </w:r>
    </w:p>
    <w:p w:rsidR="00B4124B" w:rsidRPr="00B4124B" w:rsidRDefault="00B4124B" w:rsidP="00B4124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F378D" w:rsidRPr="00FE0BDC" w:rsidRDefault="006F378D" w:rsidP="00B4124B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FE0BDC">
        <w:rPr>
          <w:b/>
          <w:sz w:val="28"/>
          <w:szCs w:val="28"/>
        </w:rPr>
        <w:t>ДИАГНОСТИКА И ЛЕЧЕНИЕ НА АМБУЛАТОРНОМ УРОВНЕ**:</w:t>
      </w:r>
    </w:p>
    <w:p w:rsidR="006F378D" w:rsidRPr="00FE0BDC" w:rsidRDefault="006F378D" w:rsidP="00B4124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E0BDC">
        <w:rPr>
          <w:rFonts w:ascii="Times New Roman" w:hAnsi="Times New Roman"/>
          <w:b/>
          <w:sz w:val="28"/>
          <w:szCs w:val="28"/>
        </w:rPr>
        <w:t>Диагностические критерии</w:t>
      </w:r>
      <w:r w:rsidR="00B4124B">
        <w:rPr>
          <w:rFonts w:ascii="Times New Roman" w:hAnsi="Times New Roman"/>
          <w:b/>
          <w:sz w:val="28"/>
          <w:szCs w:val="28"/>
        </w:rPr>
        <w:t>:</w:t>
      </w:r>
    </w:p>
    <w:p w:rsidR="00B4124B" w:rsidRPr="00B4124B" w:rsidRDefault="006F378D" w:rsidP="00B4124B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4124B">
        <w:rPr>
          <w:rFonts w:ascii="Times New Roman" w:hAnsi="Times New Roman"/>
          <w:b/>
          <w:sz w:val="28"/>
          <w:szCs w:val="28"/>
        </w:rPr>
        <w:t>Жалобы и анамнез:</w:t>
      </w:r>
    </w:p>
    <w:p w:rsidR="00B4124B" w:rsidRDefault="00AC6B3A" w:rsidP="00B4124B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E0BDC">
        <w:rPr>
          <w:rFonts w:ascii="Times New Roman" w:hAnsi="Times New Roman"/>
          <w:sz w:val="28"/>
          <w:szCs w:val="28"/>
        </w:rPr>
        <w:t xml:space="preserve">Снижение слуха. </w:t>
      </w:r>
    </w:p>
    <w:p w:rsidR="00B4124B" w:rsidRDefault="009B74BF" w:rsidP="00B4124B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E0BDC">
        <w:rPr>
          <w:rFonts w:ascii="Times New Roman" w:hAnsi="Times New Roman"/>
          <w:sz w:val="28"/>
          <w:szCs w:val="28"/>
        </w:rPr>
        <w:t>В</w:t>
      </w:r>
      <w:r w:rsidR="00AC6B3A" w:rsidRPr="00FE0BDC">
        <w:rPr>
          <w:rFonts w:ascii="Times New Roman" w:hAnsi="Times New Roman"/>
          <w:sz w:val="28"/>
          <w:szCs w:val="28"/>
        </w:rPr>
        <w:t xml:space="preserve">ыделения из оперированного уха: </w:t>
      </w:r>
    </w:p>
    <w:p w:rsidR="00B4124B" w:rsidRDefault="00B4124B" w:rsidP="00B4124B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постоянные </w:t>
      </w:r>
    </w:p>
    <w:p w:rsidR="00B4124B" w:rsidRDefault="00AC6B3A" w:rsidP="00B4124B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E0BDC">
        <w:rPr>
          <w:rFonts w:ascii="Times New Roman" w:hAnsi="Times New Roman"/>
          <w:sz w:val="28"/>
          <w:szCs w:val="28"/>
        </w:rPr>
        <w:t xml:space="preserve">периодические. </w:t>
      </w:r>
    </w:p>
    <w:p w:rsidR="00AC6B3A" w:rsidRPr="00FE0BDC" w:rsidRDefault="00AC6B3A" w:rsidP="00B4124B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E0BDC">
        <w:rPr>
          <w:rFonts w:ascii="Times New Roman" w:hAnsi="Times New Roman"/>
          <w:sz w:val="28"/>
          <w:szCs w:val="28"/>
        </w:rPr>
        <w:t>Частые обострения воспаления в ухе. Шум в ухе, голове. Боли в ухе, чувство тяжести, явления парестезии в околоушной области. Вестибулярные нарушения. Наличие свища в заушной области. Нарушение вкуса.</w:t>
      </w:r>
    </w:p>
    <w:p w:rsidR="00B4124B" w:rsidRPr="00B4124B" w:rsidRDefault="006F378D" w:rsidP="00B4124B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4124B">
        <w:rPr>
          <w:rFonts w:ascii="Times New Roman" w:hAnsi="Times New Roman"/>
          <w:b/>
          <w:sz w:val="28"/>
          <w:szCs w:val="28"/>
        </w:rPr>
        <w:t>Физикальное</w:t>
      </w:r>
      <w:r w:rsidR="00B4124B" w:rsidRPr="00B4124B">
        <w:rPr>
          <w:rFonts w:ascii="Times New Roman" w:hAnsi="Times New Roman"/>
          <w:b/>
          <w:sz w:val="28"/>
          <w:szCs w:val="28"/>
        </w:rPr>
        <w:t xml:space="preserve"> обследование: </w:t>
      </w:r>
    </w:p>
    <w:p w:rsidR="006F378D" w:rsidRPr="00FE0BDC" w:rsidRDefault="00AD0627" w:rsidP="00B4124B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E0BDC">
        <w:rPr>
          <w:rFonts w:ascii="Times New Roman" w:hAnsi="Times New Roman"/>
          <w:sz w:val="28"/>
          <w:szCs w:val="28"/>
        </w:rPr>
        <w:lastRenderedPageBreak/>
        <w:t>Н</w:t>
      </w:r>
      <w:r w:rsidR="00183BE7" w:rsidRPr="00FE0BDC">
        <w:rPr>
          <w:rFonts w:ascii="Times New Roman" w:hAnsi="Times New Roman"/>
          <w:color w:val="000000"/>
          <w:sz w:val="28"/>
          <w:szCs w:val="28"/>
        </w:rPr>
        <w:t>аружный осмотр головы и шеи, эндоскопическое</w:t>
      </w:r>
      <w:r w:rsidR="00183BE7" w:rsidRPr="00FE0BDC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183BE7" w:rsidRPr="00FE0BDC">
        <w:rPr>
          <w:rFonts w:ascii="Times New Roman" w:hAnsi="Times New Roman"/>
          <w:color w:val="000000"/>
          <w:sz w:val="28"/>
          <w:szCs w:val="28"/>
        </w:rPr>
        <w:t>исследование ЛОР-органов</w:t>
      </w:r>
      <w:r w:rsidRPr="00FE0BDC">
        <w:rPr>
          <w:rFonts w:ascii="Times New Roman" w:hAnsi="Times New Roman"/>
          <w:color w:val="000000"/>
          <w:sz w:val="28"/>
          <w:szCs w:val="28"/>
        </w:rPr>
        <w:t xml:space="preserve"> (передняя и задняя риноскопия, отоскопия, </w:t>
      </w:r>
      <w:proofErr w:type="spellStart"/>
      <w:r w:rsidR="00B4124B">
        <w:rPr>
          <w:rFonts w:ascii="Times New Roman" w:hAnsi="Times New Roman"/>
          <w:color w:val="000000"/>
          <w:sz w:val="28"/>
          <w:szCs w:val="28"/>
        </w:rPr>
        <w:t>орофарингоскопия</w:t>
      </w:r>
      <w:proofErr w:type="spellEnd"/>
      <w:r w:rsidR="00B4124B">
        <w:rPr>
          <w:rFonts w:ascii="Times New Roman" w:hAnsi="Times New Roman"/>
          <w:color w:val="000000"/>
          <w:sz w:val="28"/>
          <w:szCs w:val="28"/>
        </w:rPr>
        <w:t>, ларингоскопия</w:t>
      </w:r>
      <w:r w:rsidRPr="00FE0BDC">
        <w:rPr>
          <w:rFonts w:ascii="Times New Roman" w:hAnsi="Times New Roman"/>
          <w:color w:val="000000"/>
          <w:sz w:val="28"/>
          <w:szCs w:val="28"/>
        </w:rPr>
        <w:t>)</w:t>
      </w:r>
      <w:r w:rsidR="00B4124B">
        <w:rPr>
          <w:rFonts w:ascii="Times New Roman" w:hAnsi="Times New Roman"/>
          <w:color w:val="000000"/>
          <w:sz w:val="28"/>
          <w:szCs w:val="28"/>
        </w:rPr>
        <w:t>.</w:t>
      </w:r>
    </w:p>
    <w:p w:rsidR="00B4124B" w:rsidRDefault="001924BF" w:rsidP="00B4124B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4124B">
        <w:rPr>
          <w:rFonts w:ascii="Times New Roman" w:hAnsi="Times New Roman"/>
          <w:b/>
          <w:sz w:val="28"/>
          <w:szCs w:val="28"/>
        </w:rPr>
        <w:t>Лабораторные исследования:</w:t>
      </w:r>
    </w:p>
    <w:p w:rsidR="00B4124B" w:rsidRDefault="00B4124B" w:rsidP="00B4124B">
      <w:pPr>
        <w:pStyle w:val="a3"/>
        <w:numPr>
          <w:ilvl w:val="0"/>
          <w:numId w:val="10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</w:rPr>
        <w:t>ОАК;</w:t>
      </w:r>
    </w:p>
    <w:p w:rsidR="00B4124B" w:rsidRDefault="00AD0627" w:rsidP="00B4124B">
      <w:pPr>
        <w:pStyle w:val="a3"/>
        <w:numPr>
          <w:ilvl w:val="0"/>
          <w:numId w:val="10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FE0BDC">
        <w:rPr>
          <w:rFonts w:ascii="Times New Roman" w:hAnsi="Times New Roman"/>
          <w:color w:val="231F20"/>
          <w:sz w:val="28"/>
          <w:szCs w:val="28"/>
        </w:rPr>
        <w:t>ОАМ</w:t>
      </w:r>
      <w:r w:rsidR="00B4124B">
        <w:rPr>
          <w:rFonts w:ascii="Times New Roman" w:hAnsi="Times New Roman"/>
          <w:color w:val="231F20"/>
          <w:sz w:val="28"/>
          <w:szCs w:val="28"/>
        </w:rPr>
        <w:t>;</w:t>
      </w:r>
    </w:p>
    <w:p w:rsidR="00B4124B" w:rsidRDefault="00B4124B" w:rsidP="00B4124B">
      <w:pPr>
        <w:pStyle w:val="a3"/>
        <w:numPr>
          <w:ilvl w:val="0"/>
          <w:numId w:val="10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</w:rPr>
        <w:t>Биохимический анализ крови (АЛТ, АСТ);</w:t>
      </w:r>
    </w:p>
    <w:p w:rsidR="00B4124B" w:rsidRDefault="00B4124B" w:rsidP="00B4124B">
      <w:pPr>
        <w:pStyle w:val="a3"/>
        <w:numPr>
          <w:ilvl w:val="0"/>
          <w:numId w:val="10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</w:rPr>
        <w:t>кал на я/глист;</w:t>
      </w:r>
    </w:p>
    <w:p w:rsidR="006F378D" w:rsidRPr="00FE0BDC" w:rsidRDefault="00E7144D" w:rsidP="00B4124B">
      <w:pPr>
        <w:pStyle w:val="a3"/>
        <w:numPr>
          <w:ilvl w:val="0"/>
          <w:numId w:val="10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E0BD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микробиологические исследования отделяемого из барабанной полости</w:t>
      </w:r>
      <w:r w:rsidR="00B4124B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</w:p>
    <w:p w:rsidR="00B4124B" w:rsidRDefault="006F378D" w:rsidP="00B4124B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4124B">
        <w:rPr>
          <w:rFonts w:ascii="Times New Roman" w:hAnsi="Times New Roman"/>
          <w:b/>
          <w:sz w:val="28"/>
          <w:szCs w:val="28"/>
        </w:rPr>
        <w:t>Инструментальны</w:t>
      </w:r>
      <w:r w:rsidR="001924BF" w:rsidRPr="00B4124B">
        <w:rPr>
          <w:rFonts w:ascii="Times New Roman" w:hAnsi="Times New Roman"/>
          <w:b/>
          <w:sz w:val="28"/>
          <w:szCs w:val="28"/>
        </w:rPr>
        <w:t>е исследования:</w:t>
      </w:r>
    </w:p>
    <w:p w:rsidR="00B4124B" w:rsidRDefault="00B4124B" w:rsidP="00B4124B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9B74BF" w:rsidRPr="00FE0BDC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уметрия; </w:t>
      </w:r>
    </w:p>
    <w:p w:rsidR="00B4124B" w:rsidRDefault="00B4124B" w:rsidP="00B4124B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камертональные пробы;</w:t>
      </w:r>
    </w:p>
    <w:p w:rsidR="00B4124B" w:rsidRDefault="009B74BF" w:rsidP="00B4124B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E0BDC">
        <w:rPr>
          <w:rFonts w:ascii="Times New Roman" w:hAnsi="Times New Roman"/>
          <w:sz w:val="28"/>
          <w:szCs w:val="28"/>
        </w:rPr>
        <w:t>тональная пороговая аудиометрия</w:t>
      </w:r>
      <w:r w:rsidR="00B4124B">
        <w:rPr>
          <w:rFonts w:ascii="Times New Roman" w:hAnsi="Times New Roman"/>
          <w:sz w:val="28"/>
          <w:szCs w:val="28"/>
        </w:rPr>
        <w:t>;</w:t>
      </w:r>
    </w:p>
    <w:p w:rsidR="00B4124B" w:rsidRDefault="00B4124B" w:rsidP="00B4124B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речевая аудиометрия;</w:t>
      </w:r>
    </w:p>
    <w:p w:rsidR="00B4124B" w:rsidRDefault="004E3964" w:rsidP="00B4124B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E0BDC">
        <w:rPr>
          <w:rFonts w:ascii="Times New Roman" w:hAnsi="Times New Roman"/>
          <w:sz w:val="28"/>
          <w:szCs w:val="28"/>
        </w:rPr>
        <w:t>исследование функции вестибулярного аппарата</w:t>
      </w:r>
      <w:r w:rsidR="00B4124B">
        <w:rPr>
          <w:rFonts w:ascii="Times New Roman" w:hAnsi="Times New Roman"/>
          <w:sz w:val="28"/>
          <w:szCs w:val="28"/>
        </w:rPr>
        <w:t>;</w:t>
      </w:r>
    </w:p>
    <w:p w:rsidR="00B4124B" w:rsidRDefault="004E3964" w:rsidP="00B4124B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E0BD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рентгенологические методы исследования уха (по Шуле</w:t>
      </w:r>
      <w:r w:rsidR="00B412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ру), (по Майеру) (по </w:t>
      </w:r>
      <w:proofErr w:type="spellStart"/>
      <w:r w:rsidR="00B412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Стенверсу</w:t>
      </w:r>
      <w:proofErr w:type="spellEnd"/>
      <w:r w:rsidR="00B412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);</w:t>
      </w:r>
    </w:p>
    <w:p w:rsidR="00B4124B" w:rsidRDefault="004E3964" w:rsidP="00B4124B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E0BD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компьютерна</w:t>
      </w:r>
      <w:r w:rsidR="00B412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 томография височной кости;</w:t>
      </w:r>
    </w:p>
    <w:p w:rsidR="00AD0627" w:rsidRPr="00FE0BDC" w:rsidRDefault="004E3964" w:rsidP="00B4124B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E0BD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ядерно-магнитн</w:t>
      </w:r>
      <w:r w:rsidR="00D151F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о-резонансное исследование (</w:t>
      </w:r>
      <w:r w:rsidR="00A6525E" w:rsidRPr="00FE0BD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МРТ</w:t>
      </w:r>
      <w:r w:rsidRPr="00FE0BD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  <w:r w:rsidRPr="00FE0BD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FE0BD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наружного, среднего и внутреннего уха</w:t>
      </w:r>
      <w:r w:rsidR="00B412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A6525E" w:rsidRDefault="00A6525E" w:rsidP="00AD0627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B4124B" w:rsidRDefault="00B4124B" w:rsidP="00AD0627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B4124B" w:rsidRDefault="00B4124B" w:rsidP="00AD0627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B4124B" w:rsidRDefault="00B4124B" w:rsidP="00AD0627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B4124B" w:rsidRDefault="00B4124B" w:rsidP="00AD0627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B4124B" w:rsidRDefault="00B4124B" w:rsidP="00AD0627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B4124B" w:rsidRDefault="00B4124B" w:rsidP="00AD0627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B4124B" w:rsidRDefault="00B4124B" w:rsidP="00AD0627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B4124B" w:rsidRDefault="00B4124B" w:rsidP="00AD0627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B4124B" w:rsidRDefault="00B4124B" w:rsidP="00AD0627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B4124B" w:rsidRDefault="00B4124B" w:rsidP="00AD0627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B4124B" w:rsidRDefault="00B4124B" w:rsidP="00AD0627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B4124B" w:rsidRDefault="00B4124B" w:rsidP="00AD0627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B4124B" w:rsidRDefault="00B4124B" w:rsidP="00AD0627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B4124B" w:rsidRDefault="00B4124B" w:rsidP="00AD0627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B4124B" w:rsidRDefault="00B4124B" w:rsidP="00AD0627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B4124B" w:rsidRDefault="00B4124B" w:rsidP="00AD0627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B4124B" w:rsidRDefault="00B4124B" w:rsidP="00AD0627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B4124B" w:rsidRDefault="00B4124B" w:rsidP="00AD0627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B4124B" w:rsidRDefault="00B4124B" w:rsidP="00AD0627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B4124B" w:rsidRDefault="00B4124B" w:rsidP="00AD0627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B4124B" w:rsidRDefault="00B4124B" w:rsidP="00AD0627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B4124B" w:rsidRDefault="00B4124B" w:rsidP="00AD0627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B4124B" w:rsidRDefault="00B4124B" w:rsidP="00AD0627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B4124B" w:rsidRPr="00FE0BDC" w:rsidRDefault="00B4124B" w:rsidP="00AD0627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AF2D8D" w:rsidRPr="00B4124B" w:rsidRDefault="00AF2D8D" w:rsidP="00B4124B">
      <w:pPr>
        <w:pStyle w:val="a3"/>
        <w:numPr>
          <w:ilvl w:val="0"/>
          <w:numId w:val="2"/>
        </w:numPr>
        <w:tabs>
          <w:tab w:val="left" w:pos="426"/>
          <w:tab w:val="left" w:pos="851"/>
        </w:tabs>
        <w:spacing w:after="0"/>
        <w:ind w:left="0" w:firstLine="0"/>
        <w:jc w:val="both"/>
        <w:rPr>
          <w:b/>
          <w:sz w:val="28"/>
          <w:szCs w:val="28"/>
        </w:rPr>
      </w:pPr>
      <w:r w:rsidRPr="00B4124B">
        <w:rPr>
          <w:rFonts w:ascii="Times New Roman" w:hAnsi="Times New Roman"/>
          <w:b/>
          <w:sz w:val="28"/>
          <w:szCs w:val="28"/>
        </w:rPr>
        <w:lastRenderedPageBreak/>
        <w:t>Диагностический алгоритм</w:t>
      </w:r>
      <w:r w:rsidRPr="00B4124B">
        <w:rPr>
          <w:b/>
          <w:sz w:val="28"/>
          <w:szCs w:val="28"/>
        </w:rPr>
        <w:t xml:space="preserve">: </w:t>
      </w:r>
    </w:p>
    <w:p w:rsidR="00AF2D8D" w:rsidRPr="00FE0BDC" w:rsidRDefault="007B4317" w:rsidP="00AF2D8D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  <w:r w:rsidRPr="007B4317">
        <w:rPr>
          <w:rFonts w:ascii="Times New Roman" w:hAnsi="Times New Roman"/>
          <w:noProof/>
          <w:sz w:val="28"/>
          <w:szCs w:val="28"/>
          <w:lang w:eastAsia="ru-RU"/>
        </w:rPr>
        <w:pict>
          <v:group id="_x0000_s1071" style="position:absolute;left:0;text-align:left;margin-left:-15.45pt;margin-top:13.25pt;width:427.7pt;height:465pt;z-index:251699200" coordorigin="1392,4941" coordsize="8554,9300">
            <v:rect id="Прямоугольник 1" o:spid="_x0000_s1052" style="position:absolute;left:1869;top:5267;width:1991;height:45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" strokecolor="#f79646" strokeweight="2pt">
              <v:textbox style="mso-next-textbox:#Прямоугольник 1">
                <w:txbxContent>
                  <w:p w:rsidR="005723EC" w:rsidRPr="00920BEE" w:rsidRDefault="005723EC" w:rsidP="00D87A34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920BEE">
                      <w:rPr>
                        <w:b/>
                        <w:sz w:val="28"/>
                        <w:szCs w:val="28"/>
                      </w:rPr>
                      <w:t>ЖАЛОБЫ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3" type="#_x0000_t32" style="position:absolute;left:2833;top:5717;width:0;height:1001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">
              <v:stroke endarrow="open"/>
            </v:shape>
            <v:rect id="Прямоугольник 3" o:spid="_x0000_s1054" style="position:absolute;left:1568;top:6719;width:2579;height:92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" strokecolor="#f79646" strokeweight="2pt">
              <v:textbox style="mso-next-textbox:#Прямоугольник 3">
                <w:txbxContent>
                  <w:p w:rsidR="005723EC" w:rsidRPr="00920BEE" w:rsidRDefault="005723EC" w:rsidP="00D87A34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АНАМНЕЗ ЗАБОЛЕВАНИЯ</w:t>
                    </w:r>
                  </w:p>
                </w:txbxContent>
              </v:textbox>
            </v:rect>
            <v:rect id="Прямоугольник 5" o:spid="_x0000_s1055" style="position:absolute;left:1395;top:8655;width:2667;height:92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" strokecolor="#f79646" strokeweight="2pt">
              <v:textbox style="mso-next-textbox:#Прямоугольник 5">
                <w:txbxContent>
                  <w:p w:rsidR="005723EC" w:rsidRPr="00920BEE" w:rsidRDefault="005723EC" w:rsidP="00D87A34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ОБЪЕКТИВНЫЙ СТАТУС</w:t>
                    </w:r>
                  </w:p>
                </w:txbxContent>
              </v:textbox>
            </v:rect>
            <v:rect id="Прямоугольник 48" o:spid="_x0000_s1056" style="position:absolute;left:1483;top:11370;width:2579;height:92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" strokecolor="#f79646" strokeweight="2pt">
              <v:textbox style="mso-next-textbox:#Прямоугольник 48">
                <w:txbxContent>
                  <w:p w:rsidR="005723EC" w:rsidRPr="00813AB1" w:rsidRDefault="005723EC" w:rsidP="00D87A34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ЛОКАЛЬНЫЙ СТАТУС</w:t>
                    </w:r>
                  </w:p>
                </w:txbxContent>
              </v:textbox>
            </v:rect>
            <v:rect id="Прямоугольник 47" o:spid="_x0000_s1057" style="position:absolute;left:1392;top:13665;width:2667;height: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" strokecolor="#f79646" strokeweight="2pt">
              <v:textbox style="mso-next-textbox:#Прямоугольник 47">
                <w:txbxContent>
                  <w:p w:rsidR="005723EC" w:rsidRPr="00920BEE" w:rsidRDefault="005723EC" w:rsidP="00D87A34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ДИАГНОЗ</w:t>
                    </w:r>
                  </w:p>
                </w:txbxContent>
              </v:textbox>
            </v:rect>
            <v:shape id="_x0000_s1058" type="#_x0000_t32" style="position:absolute;left:2687;top:7732;width:13;height:801;flip:x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">
              <v:stroke endarrow="open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59" type="#_x0000_t34" style="position:absolute;left:2011;top:10409;width:1380;height:1;rotation:90;flip:x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" adj=",230364000,-42057">
              <v:stroke endarrow="open"/>
            </v:shape>
            <v:shape id="Прямая со стрелкой 12" o:spid="_x0000_s1060" type="#_x0000_t34" style="position:absolute;left:2141;top:12971;width:1237;height:1;rotation:9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" adj="10791,-266824800,-48194">
              <v:stroke endarrow="open"/>
            </v:shape>
            <v:rect id="Прямоугольник 13" o:spid="_x0000_s1061" style="position:absolute;left:6114;top:4941;width:3832;height:143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" strokecolor="#f79646" strokeweight="2pt">
              <v:textbox style="mso-next-textbox:#Прямоугольник 13">
                <w:txbxContent>
                  <w:p w:rsidR="005723EC" w:rsidRPr="00C87B3F" w:rsidRDefault="005723EC" w:rsidP="00D87A34">
                    <w:pPr>
                      <w:jc w:val="both"/>
                      <w:rPr>
                        <w:b/>
                        <w:sz w:val="28"/>
                        <w:szCs w:val="28"/>
                        <w:lang w:val="kk-KZ"/>
                      </w:rPr>
                    </w:pPr>
                    <w:r>
                      <w:rPr>
                        <w:rStyle w:val="1"/>
                        <w:rFonts w:eastAsiaTheme="minorEastAsia"/>
                      </w:rPr>
                      <w:t>боли в заушной области, головные боли</w:t>
                    </w:r>
                  </w:p>
                </w:txbxContent>
              </v:textbox>
            </v:rect>
            <v:shape id="_x0000_s1062" type="#_x0000_t32" style="position:absolute;left:3860;top:5480;width:2254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">
              <v:stroke endarrow="open"/>
            </v:shape>
            <v:rect id="Прямоугольник 15" o:spid="_x0000_s1063" style="position:absolute;left:6112;top:6531;width:3831;height:120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" strokecolor="#f79646" strokeweight="2pt">
              <v:textbox style="mso-next-textbox:#Прямоугольник 15">
                <w:txbxContent>
                  <w:p w:rsidR="005723EC" w:rsidRPr="00383562" w:rsidRDefault="005723EC" w:rsidP="00D87A34">
                    <w:pPr>
                      <w:jc w:val="both"/>
                      <w:rPr>
                        <w:b/>
                      </w:rPr>
                    </w:pPr>
                    <w:r>
                      <w:rPr>
                        <w:rStyle w:val="1"/>
                        <w:rFonts w:eastAsiaTheme="minorEastAsia"/>
                      </w:rPr>
                      <w:t>Лечение или проведение операций и манипуляций на ухе</w:t>
                    </w:r>
                  </w:p>
                </w:txbxContent>
              </v:textbox>
            </v:rect>
            <v:shape id="_x0000_s1064" type="#_x0000_t32" style="position:absolute;left:4148;top:7157;width:196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">
              <v:stroke endarrow="open"/>
            </v:shape>
            <v:rect id="Прямоугольник 19" o:spid="_x0000_s1066" style="position:absolute;left:6115;top:8130;width:3831;height:235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" strokecolor="#f79646" strokeweight="2pt">
              <v:textbox style="mso-next-textbox:#Прямоугольник 19">
                <w:txbxContent>
                  <w:p w:rsidR="005723EC" w:rsidRPr="006144CE" w:rsidRDefault="005723EC" w:rsidP="00D87A34">
                    <w:pPr>
                      <w:spacing w:before="100" w:beforeAutospacing="1" w:after="100" w:afterAutospacing="1"/>
                      <w:rPr>
                        <w:color w:val="000000"/>
                        <w:sz w:val="27"/>
                        <w:szCs w:val="27"/>
                      </w:rPr>
                    </w:pPr>
                    <w:r w:rsidRPr="00383562">
                      <w:rPr>
                        <w:rStyle w:val="1"/>
                        <w:rFonts w:eastAsia="Courier New"/>
                      </w:rPr>
                      <w:t>Состояние средней степени тяжести, обусловлен</w:t>
                    </w:r>
                    <w:r>
                      <w:rPr>
                        <w:rStyle w:val="1"/>
                        <w:rFonts w:eastAsia="Courier New"/>
                      </w:rPr>
                      <w:t>о полученным ранее лечением</w:t>
                    </w:r>
                  </w:p>
                  <w:p w:rsidR="005723EC" w:rsidRPr="00383562" w:rsidRDefault="005723EC" w:rsidP="00D87A34">
                    <w:pPr>
                      <w:jc w:val="both"/>
                      <w:rPr>
                        <w:b/>
                      </w:rPr>
                    </w:pPr>
                  </w:p>
                </w:txbxContent>
              </v:textbox>
            </v:rect>
            <v:rect id="Прямоугольник 20" o:spid="_x0000_s1067" style="position:absolute;left:6024;top:10680;width:3831;height:333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" strokecolor="#f79646" strokeweight="2pt">
              <v:textbox style="mso-next-textbox:#Прямоугольник 20">
                <w:txbxContent>
                  <w:p w:rsidR="005723EC" w:rsidRDefault="005723EC" w:rsidP="00D87A34">
                    <w:r>
                      <w:t>Парез лицевого нерва, неврит слухового нерва,</w:t>
                    </w:r>
                  </w:p>
                  <w:p w:rsidR="005723EC" w:rsidRDefault="005723EC" w:rsidP="00D87A34">
                    <w:proofErr w:type="spellStart"/>
                    <w:r>
                      <w:t>Лабиринтопатия</w:t>
                    </w:r>
                    <w:proofErr w:type="spellEnd"/>
                    <w:r>
                      <w:t xml:space="preserve">, </w:t>
                    </w:r>
                  </w:p>
                  <w:p w:rsidR="005723EC" w:rsidRDefault="005723EC" w:rsidP="00D87A34">
                    <w:proofErr w:type="spellStart"/>
                    <w:r>
                      <w:t>Холестеатома</w:t>
                    </w:r>
                    <w:proofErr w:type="spellEnd"/>
                    <w:r>
                      <w:t>,</w:t>
                    </w:r>
                  </w:p>
                  <w:p w:rsidR="005723EC" w:rsidRDefault="005723EC" w:rsidP="00D87A34">
                    <w:pPr>
                      <w:tabs>
                        <w:tab w:val="left" w:pos="426"/>
                        <w:tab w:val="left" w:pos="851"/>
                      </w:tabs>
                      <w:jc w:val="both"/>
                      <w:rPr>
                        <w:rStyle w:val="1"/>
                        <w:rFonts w:eastAsia="Courier New"/>
                        <w:sz w:val="28"/>
                        <w:szCs w:val="28"/>
                      </w:rPr>
                    </w:pPr>
                    <w:r>
                      <w:t>Непрекращающееся гноетечение,</w:t>
                    </w:r>
                  </w:p>
                  <w:p w:rsidR="005723EC" w:rsidRPr="00F023F8" w:rsidRDefault="005723EC" w:rsidP="00D87A34"/>
                </w:txbxContent>
              </v:textbox>
            </v:rect>
            <v:shape id="_x0000_s1068" type="#_x0000_t34" style="position:absolute;left:4335;top:9180;width:1689;height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" adj="10794,-198288000,-55439">
              <v:stroke endarrow="open"/>
            </v:shape>
            <v:shape id="_x0000_s1069" type="#_x0000_t34" style="position:absolute;left:4147;top:11805;width:1431;height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" adj="10792,-288748800,-70657">
              <v:stroke endarrow="open"/>
            </v:shape>
          </v:group>
        </w:pict>
      </w: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D87A34" w:rsidRPr="00FE0BDC" w:rsidRDefault="00D87A34" w:rsidP="00D87A3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6F378D" w:rsidRPr="00FE0BDC" w:rsidRDefault="00B4124B" w:rsidP="00B4124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="006F378D" w:rsidRPr="00FE0BDC">
        <w:rPr>
          <w:rFonts w:ascii="Times New Roman" w:hAnsi="Times New Roman"/>
          <w:b/>
          <w:sz w:val="28"/>
          <w:szCs w:val="28"/>
        </w:rPr>
        <w:t>ифференциальный диагноз и обоснование дополнительных исследований</w:t>
      </w:r>
      <w:r w:rsidR="006F378D" w:rsidRPr="00B4124B">
        <w:rPr>
          <w:rFonts w:ascii="Times New Roman" w:hAnsi="Times New Roman"/>
          <w:b/>
          <w:sz w:val="28"/>
          <w:szCs w:val="28"/>
        </w:rPr>
        <w:t>*</w:t>
      </w:r>
      <w:r w:rsidR="006F378D" w:rsidRPr="00B4124B">
        <w:rPr>
          <w:rFonts w:ascii="Times New Roman" w:hAnsi="Times New Roman"/>
          <w:sz w:val="28"/>
          <w:szCs w:val="28"/>
        </w:rPr>
        <w:t>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7"/>
        <w:gridCol w:w="3278"/>
        <w:gridCol w:w="2401"/>
        <w:gridCol w:w="2359"/>
      </w:tblGrid>
      <w:tr w:rsidR="006F378D" w:rsidRPr="00B4124B" w:rsidTr="00035C66">
        <w:trPr>
          <w:trHeight w:val="548"/>
        </w:trPr>
        <w:tc>
          <w:tcPr>
            <w:tcW w:w="2027" w:type="dxa"/>
            <w:shd w:val="clear" w:color="auto" w:fill="auto"/>
          </w:tcPr>
          <w:p w:rsidR="006F378D" w:rsidRPr="00B4124B" w:rsidRDefault="006F378D" w:rsidP="00B4124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B4124B">
              <w:rPr>
                <w:rFonts w:ascii="Times New Roman" w:hAnsi="Times New Roman"/>
                <w:b/>
              </w:rPr>
              <w:t>Диагноз</w:t>
            </w:r>
          </w:p>
        </w:tc>
        <w:tc>
          <w:tcPr>
            <w:tcW w:w="3278" w:type="dxa"/>
            <w:shd w:val="clear" w:color="auto" w:fill="auto"/>
          </w:tcPr>
          <w:p w:rsidR="006F378D" w:rsidRPr="00B4124B" w:rsidRDefault="006F378D" w:rsidP="00B4124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B4124B">
              <w:rPr>
                <w:rFonts w:ascii="Times New Roman" w:hAnsi="Times New Roman"/>
                <w:b/>
              </w:rPr>
              <w:t>Обоснование для дифференциальной диагностики</w:t>
            </w:r>
          </w:p>
        </w:tc>
        <w:tc>
          <w:tcPr>
            <w:tcW w:w="2401" w:type="dxa"/>
            <w:shd w:val="clear" w:color="auto" w:fill="auto"/>
          </w:tcPr>
          <w:p w:rsidR="006F378D" w:rsidRPr="00B4124B" w:rsidRDefault="006F378D" w:rsidP="00B4124B">
            <w:pPr>
              <w:tabs>
                <w:tab w:val="left" w:pos="426"/>
              </w:tabs>
              <w:jc w:val="center"/>
              <w:rPr>
                <w:b/>
              </w:rPr>
            </w:pPr>
            <w:r w:rsidRPr="00B4124B">
              <w:rPr>
                <w:b/>
              </w:rPr>
              <w:t>Обследования</w:t>
            </w:r>
          </w:p>
        </w:tc>
        <w:tc>
          <w:tcPr>
            <w:tcW w:w="2359" w:type="dxa"/>
            <w:shd w:val="clear" w:color="auto" w:fill="auto"/>
          </w:tcPr>
          <w:p w:rsidR="006F378D" w:rsidRPr="00B4124B" w:rsidRDefault="006F378D" w:rsidP="00B4124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B4124B">
              <w:rPr>
                <w:rFonts w:ascii="Times New Roman" w:hAnsi="Times New Roman"/>
                <w:b/>
              </w:rPr>
              <w:t>Критерии исключения диагноза</w:t>
            </w:r>
          </w:p>
        </w:tc>
      </w:tr>
      <w:tr w:rsidR="000E59C9" w:rsidRPr="00B4124B" w:rsidTr="00035C66">
        <w:trPr>
          <w:trHeight w:val="268"/>
        </w:trPr>
        <w:tc>
          <w:tcPr>
            <w:tcW w:w="2027" w:type="dxa"/>
            <w:shd w:val="clear" w:color="auto" w:fill="auto"/>
          </w:tcPr>
          <w:p w:rsidR="000E59C9" w:rsidRPr="00035C66" w:rsidRDefault="007B4317" w:rsidP="00852E16">
            <w:hyperlink r:id="rId5" w:history="1">
              <w:r w:rsidR="00035C66" w:rsidRPr="00035C66">
                <w:rPr>
                  <w:rStyle w:val="af3"/>
                  <w:color w:val="auto"/>
                  <w:u w:val="none"/>
                  <w:shd w:val="clear" w:color="auto" w:fill="FFFFFF"/>
                </w:rPr>
                <w:t xml:space="preserve">Рецидивирующая </w:t>
              </w:r>
              <w:proofErr w:type="spellStart"/>
              <w:r w:rsidR="00035C66" w:rsidRPr="00035C66">
                <w:rPr>
                  <w:rStyle w:val="af3"/>
                  <w:color w:val="auto"/>
                  <w:u w:val="none"/>
                  <w:shd w:val="clear" w:color="auto" w:fill="FFFFFF"/>
                </w:rPr>
                <w:t>холестеатома</w:t>
              </w:r>
              <w:proofErr w:type="spellEnd"/>
              <w:r w:rsidR="00035C66" w:rsidRPr="00035C66">
                <w:rPr>
                  <w:rStyle w:val="af3"/>
                  <w:color w:val="auto"/>
                  <w:u w:val="none"/>
                  <w:shd w:val="clear" w:color="auto" w:fill="FFFFFF"/>
                </w:rPr>
                <w:t xml:space="preserve"> полости после </w:t>
              </w:r>
              <w:proofErr w:type="spellStart"/>
              <w:r w:rsidR="00035C66" w:rsidRPr="00035C66">
                <w:rPr>
                  <w:rStyle w:val="af3"/>
                  <w:color w:val="auto"/>
                  <w:u w:val="none"/>
                  <w:shd w:val="clear" w:color="auto" w:fill="FFFFFF"/>
                </w:rPr>
                <w:t>мастоидэктомии</w:t>
              </w:r>
              <w:proofErr w:type="spellEnd"/>
            </w:hyperlink>
          </w:p>
        </w:tc>
        <w:tc>
          <w:tcPr>
            <w:tcW w:w="3278" w:type="dxa"/>
            <w:shd w:val="clear" w:color="auto" w:fill="auto"/>
          </w:tcPr>
          <w:p w:rsidR="000E59C9" w:rsidRPr="00B4124B" w:rsidRDefault="000E59C9" w:rsidP="001D1545">
            <w:proofErr w:type="gramStart"/>
            <w:r w:rsidRPr="00B4124B">
              <w:rPr>
                <w:color w:val="231F20"/>
                <w:sz w:val="22"/>
                <w:szCs w:val="22"/>
              </w:rPr>
              <w:t>Рецидивирующая</w:t>
            </w:r>
            <w:proofErr w:type="gramEnd"/>
            <w:r w:rsidR="00EB0982">
              <w:rPr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B4124B">
              <w:rPr>
                <w:color w:val="231F20"/>
                <w:sz w:val="22"/>
                <w:szCs w:val="22"/>
              </w:rPr>
              <w:t>холестеатома</w:t>
            </w:r>
            <w:proofErr w:type="spellEnd"/>
            <w:r w:rsidRPr="00B4124B">
              <w:rPr>
                <w:color w:val="231F20"/>
                <w:sz w:val="22"/>
                <w:szCs w:val="22"/>
              </w:rPr>
              <w:t xml:space="preserve"> полости после </w:t>
            </w:r>
            <w:proofErr w:type="spellStart"/>
            <w:r w:rsidRPr="00B4124B">
              <w:rPr>
                <w:color w:val="231F20"/>
                <w:sz w:val="22"/>
                <w:szCs w:val="22"/>
              </w:rPr>
              <w:t>мастоидэктомии</w:t>
            </w:r>
            <w:proofErr w:type="spellEnd"/>
          </w:p>
        </w:tc>
        <w:tc>
          <w:tcPr>
            <w:tcW w:w="2401" w:type="dxa"/>
            <w:shd w:val="clear" w:color="auto" w:fill="auto"/>
          </w:tcPr>
          <w:p w:rsidR="000E59C9" w:rsidRPr="00035C66" w:rsidRDefault="000E59C9" w:rsidP="00035C66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4124B">
              <w:rPr>
                <w:rFonts w:ascii="Times New Roman" w:hAnsi="Times New Roman"/>
              </w:rPr>
              <w:t>Отоскопия, акуметрия, пробы,  функции вестибулярного аппарата,</w:t>
            </w:r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рентгенологические методы исследования (по </w:t>
            </w:r>
            <w:proofErr w:type="spellStart"/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>Шуллеру</w:t>
            </w:r>
            <w:proofErr w:type="spellEnd"/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), (по Майеру) (по </w:t>
            </w:r>
            <w:proofErr w:type="spellStart"/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>Стенверсу</w:t>
            </w:r>
            <w:proofErr w:type="spellEnd"/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>)</w:t>
            </w:r>
            <w:proofErr w:type="gramStart"/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>,К</w:t>
            </w:r>
            <w:proofErr w:type="gramEnd"/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Т, МРТ. Бактериологическое </w:t>
            </w:r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исследование</w:t>
            </w:r>
          </w:p>
        </w:tc>
        <w:tc>
          <w:tcPr>
            <w:tcW w:w="2359" w:type="dxa"/>
            <w:shd w:val="clear" w:color="auto" w:fill="auto"/>
          </w:tcPr>
          <w:p w:rsidR="000E59C9" w:rsidRPr="00B4124B" w:rsidRDefault="00852E16" w:rsidP="00B4124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B4124B">
              <w:rPr>
                <w:rFonts w:ascii="Times New Roman" w:hAnsi="Times New Roman"/>
              </w:rPr>
              <w:lastRenderedPageBreak/>
              <w:t xml:space="preserve">Наличие </w:t>
            </w:r>
            <w:proofErr w:type="spellStart"/>
            <w:r w:rsidRPr="00B4124B">
              <w:rPr>
                <w:rFonts w:ascii="Times New Roman" w:hAnsi="Times New Roman"/>
              </w:rPr>
              <w:t>холестеатомы</w:t>
            </w:r>
            <w:proofErr w:type="spellEnd"/>
          </w:p>
        </w:tc>
      </w:tr>
      <w:tr w:rsidR="000E59C9" w:rsidRPr="00B4124B" w:rsidTr="00035C66">
        <w:trPr>
          <w:trHeight w:val="268"/>
        </w:trPr>
        <w:tc>
          <w:tcPr>
            <w:tcW w:w="2027" w:type="dxa"/>
            <w:shd w:val="clear" w:color="auto" w:fill="auto"/>
          </w:tcPr>
          <w:p w:rsidR="000E59C9" w:rsidRPr="00035C66" w:rsidRDefault="00035C66" w:rsidP="00852E16">
            <w:r w:rsidRPr="00035C66">
              <w:rPr>
                <w:bCs/>
                <w:color w:val="000000"/>
                <w:shd w:val="clear" w:color="auto" w:fill="FFFFFF"/>
              </w:rPr>
              <w:lastRenderedPageBreak/>
              <w:t xml:space="preserve">Другие поражения после </w:t>
            </w:r>
            <w:proofErr w:type="spellStart"/>
            <w:r w:rsidRPr="00035C66">
              <w:rPr>
                <w:bCs/>
                <w:color w:val="000000"/>
                <w:shd w:val="clear" w:color="auto" w:fill="FFFFFF"/>
              </w:rPr>
              <w:t>мастоидэктомии</w:t>
            </w:r>
            <w:proofErr w:type="spellEnd"/>
          </w:p>
        </w:tc>
        <w:tc>
          <w:tcPr>
            <w:tcW w:w="3278" w:type="dxa"/>
            <w:shd w:val="clear" w:color="auto" w:fill="auto"/>
          </w:tcPr>
          <w:p w:rsidR="000E59C9" w:rsidRPr="00B4124B" w:rsidRDefault="000E59C9" w:rsidP="001D1545">
            <w:pPr>
              <w:tabs>
                <w:tab w:val="left" w:pos="0"/>
              </w:tabs>
            </w:pPr>
            <w:r w:rsidRPr="00B4124B">
              <w:rPr>
                <w:color w:val="231F20"/>
                <w:sz w:val="22"/>
                <w:szCs w:val="22"/>
              </w:rPr>
              <w:t xml:space="preserve">Другие поражения после </w:t>
            </w:r>
            <w:proofErr w:type="spellStart"/>
            <w:r w:rsidRPr="00B4124B">
              <w:rPr>
                <w:color w:val="231F20"/>
                <w:sz w:val="22"/>
                <w:szCs w:val="22"/>
              </w:rPr>
              <w:t>мастоидэктомии</w:t>
            </w:r>
            <w:proofErr w:type="spellEnd"/>
          </w:p>
        </w:tc>
        <w:tc>
          <w:tcPr>
            <w:tcW w:w="2401" w:type="dxa"/>
            <w:shd w:val="clear" w:color="auto" w:fill="auto"/>
          </w:tcPr>
          <w:p w:rsidR="000E59C9" w:rsidRPr="00035C66" w:rsidRDefault="000E59C9" w:rsidP="00035C66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4124B">
              <w:rPr>
                <w:rFonts w:ascii="Times New Roman" w:hAnsi="Times New Roman"/>
              </w:rPr>
              <w:t>Отоскопия, акуметрия,  пробы,   функции вестибулярного аппарата,</w:t>
            </w:r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рентгенологические методы исследования  (по </w:t>
            </w:r>
            <w:proofErr w:type="spellStart"/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>Шуллеру</w:t>
            </w:r>
            <w:proofErr w:type="spellEnd"/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), (по Майеру) (по </w:t>
            </w:r>
            <w:proofErr w:type="spellStart"/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>Стенверсу</w:t>
            </w:r>
            <w:proofErr w:type="spellEnd"/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>)</w:t>
            </w:r>
            <w:proofErr w:type="gramStart"/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>,К</w:t>
            </w:r>
            <w:proofErr w:type="gramEnd"/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>Т, МРТ. Бактериологическое исследование</w:t>
            </w:r>
          </w:p>
        </w:tc>
        <w:tc>
          <w:tcPr>
            <w:tcW w:w="2359" w:type="dxa"/>
            <w:shd w:val="clear" w:color="auto" w:fill="auto"/>
          </w:tcPr>
          <w:p w:rsidR="000E59C9" w:rsidRPr="00B4124B" w:rsidRDefault="00852E16" w:rsidP="001D1545">
            <w:pPr>
              <w:pStyle w:val="a3"/>
              <w:tabs>
                <w:tab w:val="left" w:pos="426"/>
              </w:tabs>
              <w:spacing w:after="0" w:line="240" w:lineRule="auto"/>
              <w:ind w:left="0" w:firstLine="851"/>
              <w:jc w:val="both"/>
              <w:rPr>
                <w:rFonts w:ascii="Times New Roman" w:hAnsi="Times New Roman"/>
              </w:rPr>
            </w:pPr>
            <w:r w:rsidRPr="00B4124B">
              <w:rPr>
                <w:rFonts w:ascii="Times New Roman" w:hAnsi="Times New Roman"/>
              </w:rPr>
              <w:t xml:space="preserve">Полость и разрушение костных структур сосцевидного отростка. </w:t>
            </w:r>
          </w:p>
        </w:tc>
      </w:tr>
      <w:tr w:rsidR="000E59C9" w:rsidRPr="00B4124B" w:rsidTr="00035C66">
        <w:trPr>
          <w:trHeight w:val="268"/>
        </w:trPr>
        <w:tc>
          <w:tcPr>
            <w:tcW w:w="2027" w:type="dxa"/>
            <w:shd w:val="clear" w:color="auto" w:fill="auto"/>
          </w:tcPr>
          <w:p w:rsidR="000E59C9" w:rsidRPr="00035C66" w:rsidRDefault="00035C66" w:rsidP="00852E16">
            <w:r w:rsidRPr="00035C66">
              <w:rPr>
                <w:bCs/>
                <w:color w:val="000000"/>
                <w:shd w:val="clear" w:color="auto" w:fill="FFFFFF"/>
              </w:rPr>
              <w:t>Другие поражения уха и сосцевидного отростка после медицинских процедур</w:t>
            </w:r>
          </w:p>
        </w:tc>
        <w:tc>
          <w:tcPr>
            <w:tcW w:w="3278" w:type="dxa"/>
            <w:shd w:val="clear" w:color="auto" w:fill="auto"/>
          </w:tcPr>
          <w:p w:rsidR="000E59C9" w:rsidRPr="00B4124B" w:rsidRDefault="000E59C9" w:rsidP="001D1545">
            <w:pPr>
              <w:ind w:hanging="17"/>
            </w:pPr>
            <w:r w:rsidRPr="00B4124B">
              <w:rPr>
                <w:color w:val="231F20"/>
                <w:sz w:val="22"/>
                <w:szCs w:val="22"/>
              </w:rPr>
              <w:t>Другие поражения уха и сосцевидного отростка после медицинских процедур</w:t>
            </w:r>
          </w:p>
        </w:tc>
        <w:tc>
          <w:tcPr>
            <w:tcW w:w="2401" w:type="dxa"/>
            <w:shd w:val="clear" w:color="auto" w:fill="auto"/>
          </w:tcPr>
          <w:p w:rsidR="000E59C9" w:rsidRPr="00035C66" w:rsidRDefault="000E59C9" w:rsidP="00035C66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4124B">
              <w:rPr>
                <w:rFonts w:ascii="Times New Roman" w:hAnsi="Times New Roman"/>
              </w:rPr>
              <w:t>Отоскопия, акуметрия,  пробы,   функции вестибулярного аппарата,</w:t>
            </w:r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рентгенологические методы исследования  (по </w:t>
            </w:r>
            <w:proofErr w:type="spellStart"/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>Шуллеру</w:t>
            </w:r>
            <w:proofErr w:type="spellEnd"/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), (по Майеру) (по </w:t>
            </w:r>
            <w:proofErr w:type="spellStart"/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>Стенверсу</w:t>
            </w:r>
            <w:proofErr w:type="spellEnd"/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>)</w:t>
            </w:r>
            <w:proofErr w:type="gramStart"/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>,К</w:t>
            </w:r>
            <w:proofErr w:type="gramEnd"/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>Т, МРТ. Бактериологическое исследование</w:t>
            </w:r>
          </w:p>
        </w:tc>
        <w:tc>
          <w:tcPr>
            <w:tcW w:w="2359" w:type="dxa"/>
            <w:shd w:val="clear" w:color="auto" w:fill="auto"/>
          </w:tcPr>
          <w:p w:rsidR="000E59C9" w:rsidRPr="00B4124B" w:rsidRDefault="00852E16" w:rsidP="001D1545">
            <w:pPr>
              <w:pStyle w:val="a3"/>
              <w:tabs>
                <w:tab w:val="left" w:pos="426"/>
              </w:tabs>
              <w:spacing w:after="0" w:line="240" w:lineRule="auto"/>
              <w:ind w:left="0" w:firstLine="851"/>
              <w:jc w:val="both"/>
              <w:rPr>
                <w:rFonts w:ascii="Times New Roman" w:hAnsi="Times New Roman"/>
              </w:rPr>
            </w:pPr>
            <w:r w:rsidRPr="00B4124B">
              <w:rPr>
                <w:rFonts w:ascii="Times New Roman" w:hAnsi="Times New Roman"/>
              </w:rPr>
              <w:t>Полость и разрушение костных структур сосцевидного отростка. С признаками лабиринтопатии, пареза лицевого нерва.</w:t>
            </w:r>
          </w:p>
        </w:tc>
      </w:tr>
      <w:tr w:rsidR="000E59C9" w:rsidRPr="00B4124B" w:rsidTr="00035C66">
        <w:trPr>
          <w:trHeight w:val="268"/>
        </w:trPr>
        <w:tc>
          <w:tcPr>
            <w:tcW w:w="2027" w:type="dxa"/>
            <w:shd w:val="clear" w:color="auto" w:fill="auto"/>
          </w:tcPr>
          <w:p w:rsidR="000E59C9" w:rsidRPr="00035C66" w:rsidRDefault="00035C66" w:rsidP="00852E16">
            <w:r w:rsidRPr="00035C66">
              <w:rPr>
                <w:bCs/>
                <w:color w:val="000000"/>
                <w:shd w:val="clear" w:color="auto" w:fill="FFFFFF"/>
              </w:rPr>
              <w:t>Поражение уха и сосцевидного отростка после медицинских процедур неуточненное</w:t>
            </w:r>
          </w:p>
        </w:tc>
        <w:tc>
          <w:tcPr>
            <w:tcW w:w="3278" w:type="dxa"/>
            <w:shd w:val="clear" w:color="auto" w:fill="auto"/>
          </w:tcPr>
          <w:p w:rsidR="000E59C9" w:rsidRPr="00B4124B" w:rsidRDefault="000E59C9" w:rsidP="001D1545">
            <w:pPr>
              <w:ind w:hanging="17"/>
            </w:pPr>
            <w:r w:rsidRPr="00B4124B">
              <w:rPr>
                <w:color w:val="231F20"/>
                <w:sz w:val="22"/>
                <w:szCs w:val="22"/>
              </w:rPr>
              <w:t>Поражение уха и сосцевидного отростка после медицинских процедур неуточненные</w:t>
            </w:r>
          </w:p>
        </w:tc>
        <w:tc>
          <w:tcPr>
            <w:tcW w:w="2401" w:type="dxa"/>
            <w:shd w:val="clear" w:color="auto" w:fill="auto"/>
          </w:tcPr>
          <w:p w:rsidR="000E59C9" w:rsidRPr="00035C66" w:rsidRDefault="000E59C9" w:rsidP="00035C66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4124B">
              <w:rPr>
                <w:rFonts w:ascii="Times New Roman" w:hAnsi="Times New Roman"/>
              </w:rPr>
              <w:t>Отоскопия, акуметрия,  пробы,   функции вестибулярного аппарата,</w:t>
            </w:r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рентгенологические методы исследования  (по </w:t>
            </w:r>
            <w:proofErr w:type="spellStart"/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>Шуллеру</w:t>
            </w:r>
            <w:proofErr w:type="spellEnd"/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), (по Майеру) (по </w:t>
            </w:r>
            <w:proofErr w:type="spellStart"/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>Стенверсу</w:t>
            </w:r>
            <w:proofErr w:type="spellEnd"/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>)</w:t>
            </w:r>
            <w:proofErr w:type="gramStart"/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>,К</w:t>
            </w:r>
            <w:proofErr w:type="gramEnd"/>
            <w:r w:rsidRPr="00B4124B">
              <w:rPr>
                <w:rFonts w:ascii="Times New Roman" w:hAnsi="Times New Roman"/>
                <w:color w:val="000000"/>
                <w:shd w:val="clear" w:color="auto" w:fill="FFFFFF"/>
              </w:rPr>
              <w:t>Т, МРТ. Бактериологическое исследование</w:t>
            </w:r>
          </w:p>
        </w:tc>
        <w:tc>
          <w:tcPr>
            <w:tcW w:w="2359" w:type="dxa"/>
            <w:shd w:val="clear" w:color="auto" w:fill="auto"/>
          </w:tcPr>
          <w:p w:rsidR="000E59C9" w:rsidRPr="00B4124B" w:rsidRDefault="00852E16" w:rsidP="001D1545">
            <w:pPr>
              <w:pStyle w:val="a3"/>
              <w:tabs>
                <w:tab w:val="left" w:pos="426"/>
              </w:tabs>
              <w:spacing w:after="0" w:line="240" w:lineRule="auto"/>
              <w:ind w:left="0" w:firstLine="851"/>
              <w:jc w:val="both"/>
              <w:rPr>
                <w:rFonts w:ascii="Times New Roman" w:hAnsi="Times New Roman"/>
              </w:rPr>
            </w:pPr>
            <w:r w:rsidRPr="00B4124B">
              <w:rPr>
                <w:rFonts w:ascii="Times New Roman" w:hAnsi="Times New Roman"/>
              </w:rPr>
              <w:t xml:space="preserve">Полость и разрушение костных структур сосцевидного отростка. С признаками лабиринтопатии, пареза лицевого нерва. Снижение слуха по </w:t>
            </w:r>
            <w:proofErr w:type="spellStart"/>
            <w:r w:rsidRPr="00B4124B">
              <w:rPr>
                <w:rFonts w:ascii="Times New Roman" w:hAnsi="Times New Roman"/>
              </w:rPr>
              <w:t>нейросенсорному</w:t>
            </w:r>
            <w:proofErr w:type="spellEnd"/>
            <w:r w:rsidRPr="00B4124B">
              <w:rPr>
                <w:rFonts w:ascii="Times New Roman" w:hAnsi="Times New Roman"/>
              </w:rPr>
              <w:t xml:space="preserve"> компоненту.</w:t>
            </w:r>
          </w:p>
        </w:tc>
      </w:tr>
    </w:tbl>
    <w:p w:rsidR="006F378D" w:rsidRPr="00FE0BDC" w:rsidRDefault="006F378D" w:rsidP="006F378D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6F378D" w:rsidRPr="00FE0BDC" w:rsidRDefault="006F378D" w:rsidP="00035C66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E0BDC">
        <w:rPr>
          <w:rFonts w:ascii="Times New Roman" w:hAnsi="Times New Roman"/>
          <w:b/>
          <w:sz w:val="28"/>
          <w:szCs w:val="28"/>
        </w:rPr>
        <w:t>Тактика лечения**:</w:t>
      </w:r>
    </w:p>
    <w:p w:rsidR="006F378D" w:rsidRPr="00035C66" w:rsidRDefault="00035C66" w:rsidP="00035C66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Немедикаментозное лечение: нет.</w:t>
      </w:r>
    </w:p>
    <w:p w:rsidR="006F378D" w:rsidRPr="00035C66" w:rsidRDefault="006F378D" w:rsidP="00035C66">
      <w:pPr>
        <w:tabs>
          <w:tab w:val="left" w:pos="426"/>
        </w:tabs>
        <w:jc w:val="both"/>
        <w:rPr>
          <w:sz w:val="28"/>
          <w:szCs w:val="28"/>
        </w:rPr>
      </w:pPr>
      <w:r w:rsidRPr="00035C66">
        <w:rPr>
          <w:sz w:val="28"/>
          <w:szCs w:val="28"/>
        </w:rPr>
        <w:t>Медикаментозное лечение:</w:t>
      </w:r>
      <w:r w:rsidR="00035C66">
        <w:rPr>
          <w:sz w:val="28"/>
          <w:szCs w:val="28"/>
        </w:rPr>
        <w:t xml:space="preserve"> нет.</w:t>
      </w:r>
    </w:p>
    <w:p w:rsidR="006F378D" w:rsidRPr="00035C66" w:rsidRDefault="00035C66" w:rsidP="00035C66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Другие виды лечения: нет.</w:t>
      </w:r>
    </w:p>
    <w:p w:rsidR="006F378D" w:rsidRPr="00035C66" w:rsidRDefault="006F378D" w:rsidP="00035C66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035C66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035C66" w:rsidRPr="00035C66" w:rsidRDefault="00035C66" w:rsidP="00035C66">
      <w:pPr>
        <w:pStyle w:val="a3"/>
        <w:numPr>
          <w:ilvl w:val="0"/>
          <w:numId w:val="1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035C66">
        <w:rPr>
          <w:rFonts w:ascii="Times New Roman" w:hAnsi="Times New Roman"/>
          <w:sz w:val="28"/>
          <w:szCs w:val="28"/>
        </w:rPr>
        <w:t>консультация узких специалистов при наличии сопутствующей патологии.</w:t>
      </w:r>
    </w:p>
    <w:p w:rsidR="00035C66" w:rsidRPr="00035C66" w:rsidRDefault="006F378D" w:rsidP="00035C66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35C66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</w:p>
    <w:p w:rsidR="006F378D" w:rsidRPr="00035C66" w:rsidRDefault="00852E16" w:rsidP="00035C6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35C66">
        <w:rPr>
          <w:rFonts w:ascii="Times New Roman" w:hAnsi="Times New Roman"/>
          <w:sz w:val="28"/>
          <w:szCs w:val="28"/>
        </w:rPr>
        <w:t xml:space="preserve">профилактика </w:t>
      </w:r>
      <w:proofErr w:type="spellStart"/>
      <w:r w:rsidRPr="00035C66">
        <w:rPr>
          <w:rFonts w:ascii="Times New Roman" w:hAnsi="Times New Roman"/>
          <w:sz w:val="28"/>
          <w:szCs w:val="28"/>
        </w:rPr>
        <w:t>реинфицирования</w:t>
      </w:r>
      <w:proofErr w:type="spellEnd"/>
      <w:r w:rsidR="00EB0982">
        <w:rPr>
          <w:rFonts w:ascii="Times New Roman" w:hAnsi="Times New Roman"/>
          <w:sz w:val="28"/>
          <w:szCs w:val="28"/>
        </w:rPr>
        <w:t xml:space="preserve"> </w:t>
      </w:r>
      <w:r w:rsidRPr="00035C66">
        <w:rPr>
          <w:rFonts w:ascii="Times New Roman" w:hAnsi="Times New Roman"/>
          <w:sz w:val="28"/>
          <w:szCs w:val="28"/>
        </w:rPr>
        <w:t xml:space="preserve">через  радикальную полость, </w:t>
      </w:r>
      <w:proofErr w:type="spellStart"/>
      <w:r w:rsidRPr="00035C66">
        <w:rPr>
          <w:rFonts w:ascii="Times New Roman" w:hAnsi="Times New Roman"/>
          <w:sz w:val="28"/>
          <w:szCs w:val="28"/>
        </w:rPr>
        <w:t>ретракционные</w:t>
      </w:r>
      <w:proofErr w:type="spellEnd"/>
      <w:r w:rsidRPr="00035C66">
        <w:rPr>
          <w:rFonts w:ascii="Times New Roman" w:hAnsi="Times New Roman"/>
          <w:sz w:val="28"/>
          <w:szCs w:val="28"/>
        </w:rPr>
        <w:t xml:space="preserve"> карманы. </w:t>
      </w:r>
    </w:p>
    <w:p w:rsidR="006F378D" w:rsidRPr="00FE0BDC" w:rsidRDefault="006F378D" w:rsidP="00035C66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E0BDC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035C66">
        <w:rPr>
          <w:rFonts w:ascii="Times New Roman" w:hAnsi="Times New Roman"/>
          <w:b/>
          <w:sz w:val="28"/>
          <w:szCs w:val="28"/>
        </w:rPr>
        <w:t>:</w:t>
      </w:r>
    </w:p>
    <w:p w:rsidR="00852E16" w:rsidRPr="00035C66" w:rsidRDefault="00852E16" w:rsidP="00035C66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35C66">
        <w:rPr>
          <w:rFonts w:ascii="Times New Roman" w:hAnsi="Times New Roman"/>
          <w:sz w:val="28"/>
          <w:szCs w:val="28"/>
        </w:rPr>
        <w:t>длительная ремиссия</w:t>
      </w:r>
      <w:r w:rsidR="00035C66">
        <w:rPr>
          <w:rFonts w:ascii="Times New Roman" w:hAnsi="Times New Roman"/>
          <w:sz w:val="28"/>
          <w:szCs w:val="28"/>
        </w:rPr>
        <w:t>;</w:t>
      </w:r>
    </w:p>
    <w:p w:rsidR="00852E16" w:rsidRPr="00035C66" w:rsidRDefault="00852E16" w:rsidP="00035C66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35C66">
        <w:rPr>
          <w:rFonts w:ascii="Times New Roman" w:hAnsi="Times New Roman"/>
          <w:sz w:val="28"/>
          <w:szCs w:val="28"/>
        </w:rPr>
        <w:t>прекращение гноетечения</w:t>
      </w:r>
      <w:r w:rsidR="00035C66">
        <w:rPr>
          <w:rFonts w:ascii="Times New Roman" w:hAnsi="Times New Roman"/>
          <w:sz w:val="28"/>
          <w:szCs w:val="28"/>
        </w:rPr>
        <w:t>;</w:t>
      </w:r>
    </w:p>
    <w:p w:rsidR="00852E16" w:rsidRPr="00035C66" w:rsidRDefault="00852E16" w:rsidP="00035C66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35C66">
        <w:rPr>
          <w:rStyle w:val="s0"/>
          <w:sz w:val="28"/>
          <w:szCs w:val="28"/>
        </w:rPr>
        <w:t>устранение воспалительных явлений</w:t>
      </w:r>
      <w:r w:rsidR="00035C66">
        <w:rPr>
          <w:rStyle w:val="s0"/>
          <w:sz w:val="28"/>
          <w:szCs w:val="28"/>
        </w:rPr>
        <w:t>.</w:t>
      </w:r>
    </w:p>
    <w:p w:rsidR="00035C66" w:rsidRDefault="00035C66" w:rsidP="00035C66">
      <w:pPr>
        <w:jc w:val="both"/>
        <w:rPr>
          <w:b/>
          <w:sz w:val="28"/>
          <w:szCs w:val="28"/>
        </w:rPr>
      </w:pPr>
    </w:p>
    <w:p w:rsidR="006F378D" w:rsidRPr="00FE0BDC" w:rsidRDefault="006F378D" w:rsidP="00035C66">
      <w:pPr>
        <w:jc w:val="both"/>
        <w:rPr>
          <w:b/>
          <w:sz w:val="28"/>
          <w:szCs w:val="28"/>
        </w:rPr>
      </w:pPr>
      <w:r w:rsidRPr="00FE0BDC">
        <w:rPr>
          <w:b/>
          <w:sz w:val="28"/>
          <w:szCs w:val="28"/>
        </w:rPr>
        <w:t>10. ПОКАЗАНИЯ ДЛЯ ГОСПИТАЛИЗАЦИИС УКАЗАНИЕМ ТИПА ГОСПИТАЛИЗАЦИИ**:</w:t>
      </w:r>
    </w:p>
    <w:p w:rsidR="006F378D" w:rsidRPr="00FE0BDC" w:rsidRDefault="006F378D" w:rsidP="00035C66">
      <w:pPr>
        <w:jc w:val="both"/>
        <w:rPr>
          <w:sz w:val="28"/>
          <w:szCs w:val="28"/>
        </w:rPr>
      </w:pPr>
      <w:r w:rsidRPr="00FE0BDC">
        <w:rPr>
          <w:b/>
          <w:sz w:val="28"/>
          <w:szCs w:val="28"/>
        </w:rPr>
        <w:lastRenderedPageBreak/>
        <w:t xml:space="preserve">10.1 </w:t>
      </w:r>
      <w:r w:rsidRPr="00FE0BDC">
        <w:rPr>
          <w:sz w:val="28"/>
          <w:szCs w:val="28"/>
        </w:rPr>
        <w:t>Показания для плановой госпитализации:</w:t>
      </w:r>
    </w:p>
    <w:p w:rsidR="00852E16" w:rsidRPr="00FE0BDC" w:rsidRDefault="00852E16" w:rsidP="00035C66">
      <w:pPr>
        <w:jc w:val="both"/>
        <w:rPr>
          <w:b/>
          <w:sz w:val="28"/>
          <w:szCs w:val="28"/>
        </w:rPr>
      </w:pPr>
      <w:r w:rsidRPr="00FE0BDC">
        <w:rPr>
          <w:sz w:val="28"/>
          <w:szCs w:val="28"/>
        </w:rPr>
        <w:t xml:space="preserve">наличие хронического воспаления в среднем ухе, с гноетечением, </w:t>
      </w:r>
      <w:proofErr w:type="spellStart"/>
      <w:r w:rsidRPr="00FE0BDC">
        <w:rPr>
          <w:sz w:val="28"/>
          <w:szCs w:val="28"/>
        </w:rPr>
        <w:t>холестеатомой</w:t>
      </w:r>
      <w:proofErr w:type="spellEnd"/>
      <w:r w:rsidRPr="00FE0BDC">
        <w:rPr>
          <w:sz w:val="28"/>
          <w:szCs w:val="28"/>
        </w:rPr>
        <w:t>, радикальной полостью</w:t>
      </w:r>
      <w:r w:rsidR="00F10EBD" w:rsidRPr="00FE0BDC">
        <w:rPr>
          <w:sz w:val="28"/>
          <w:szCs w:val="28"/>
        </w:rPr>
        <w:t xml:space="preserve"> с признаками воспаления</w:t>
      </w:r>
      <w:r w:rsidR="00035C66">
        <w:rPr>
          <w:sz w:val="28"/>
          <w:szCs w:val="28"/>
        </w:rPr>
        <w:t>.</w:t>
      </w:r>
    </w:p>
    <w:p w:rsidR="006F378D" w:rsidRPr="00FE0BDC" w:rsidRDefault="006F378D" w:rsidP="00035C66">
      <w:pPr>
        <w:jc w:val="both"/>
        <w:rPr>
          <w:sz w:val="28"/>
          <w:szCs w:val="28"/>
        </w:rPr>
      </w:pPr>
      <w:r w:rsidRPr="00FE0BDC">
        <w:rPr>
          <w:b/>
          <w:sz w:val="28"/>
          <w:szCs w:val="28"/>
        </w:rPr>
        <w:t xml:space="preserve">10.2 </w:t>
      </w:r>
      <w:r w:rsidRPr="00FE0BDC">
        <w:rPr>
          <w:sz w:val="28"/>
          <w:szCs w:val="28"/>
        </w:rPr>
        <w:t>Показания для экстренной госпитализации:</w:t>
      </w:r>
    </w:p>
    <w:p w:rsidR="00F10EBD" w:rsidRPr="00035C66" w:rsidRDefault="00035C66" w:rsidP="00035C66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внутричерепные осложнения;</w:t>
      </w:r>
    </w:p>
    <w:p w:rsidR="00F10EBD" w:rsidRPr="00035C66" w:rsidRDefault="00F10EBD" w:rsidP="00035C66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35C66">
        <w:rPr>
          <w:rFonts w:ascii="Times New Roman" w:hAnsi="Times New Roman"/>
          <w:sz w:val="28"/>
          <w:szCs w:val="28"/>
        </w:rPr>
        <w:t>нейропатия лицевого нерва</w:t>
      </w:r>
      <w:r w:rsidR="00035C66">
        <w:rPr>
          <w:rFonts w:ascii="Times New Roman" w:hAnsi="Times New Roman"/>
          <w:sz w:val="28"/>
          <w:szCs w:val="28"/>
        </w:rPr>
        <w:t>;</w:t>
      </w:r>
    </w:p>
    <w:p w:rsidR="00F10EBD" w:rsidRPr="00035C66" w:rsidRDefault="00035C66" w:rsidP="00035C66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лабиринтопатии;</w:t>
      </w:r>
    </w:p>
    <w:p w:rsidR="00F10EBD" w:rsidRPr="00035C66" w:rsidRDefault="00F10EBD" w:rsidP="00035C66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35C66">
        <w:rPr>
          <w:rFonts w:ascii="Times New Roman" w:hAnsi="Times New Roman"/>
          <w:sz w:val="28"/>
          <w:szCs w:val="28"/>
        </w:rPr>
        <w:t>острое нарушение слуха.</w:t>
      </w:r>
    </w:p>
    <w:p w:rsidR="00035C66" w:rsidRDefault="00035C66" w:rsidP="00035C6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378D" w:rsidRPr="00FE0BDC" w:rsidRDefault="006F378D" w:rsidP="00035C6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E0BDC">
        <w:rPr>
          <w:rFonts w:ascii="Times New Roman" w:hAnsi="Times New Roman"/>
          <w:b/>
          <w:sz w:val="28"/>
          <w:szCs w:val="28"/>
        </w:rPr>
        <w:t>11.</w:t>
      </w:r>
      <w:r w:rsidRPr="00FE0BDC">
        <w:rPr>
          <w:rFonts w:ascii="Times New Roman" w:hAnsi="Times New Roman"/>
          <w:b/>
          <w:sz w:val="28"/>
          <w:szCs w:val="28"/>
        </w:rPr>
        <w:tab/>
        <w:t>ДИАГНОСТИКА И ЛЕЧЕНИЕ НА ЭТАПЕ СКОРОЙ НЕОТЛОЖНОЙ ПОМОЩИ**:</w:t>
      </w:r>
    </w:p>
    <w:p w:rsidR="006F378D" w:rsidRPr="00035C66" w:rsidRDefault="006F378D" w:rsidP="00035C66">
      <w:pPr>
        <w:tabs>
          <w:tab w:val="left" w:pos="426"/>
        </w:tabs>
        <w:jc w:val="both"/>
        <w:rPr>
          <w:b/>
          <w:sz w:val="28"/>
          <w:szCs w:val="28"/>
        </w:rPr>
      </w:pPr>
      <w:r w:rsidRPr="00035C66">
        <w:rPr>
          <w:b/>
          <w:sz w:val="28"/>
          <w:szCs w:val="28"/>
        </w:rPr>
        <w:t>1) Диагностические мероприятия:</w:t>
      </w:r>
    </w:p>
    <w:p w:rsidR="00035C66" w:rsidRPr="00035C66" w:rsidRDefault="00035C66" w:rsidP="00035C66">
      <w:pPr>
        <w:tabs>
          <w:tab w:val="left" w:pos="426"/>
        </w:tabs>
        <w:jc w:val="both"/>
        <w:rPr>
          <w:sz w:val="28"/>
          <w:szCs w:val="28"/>
        </w:rPr>
      </w:pPr>
      <w:r w:rsidRPr="00035C66">
        <w:rPr>
          <w:sz w:val="28"/>
          <w:szCs w:val="28"/>
        </w:rPr>
        <w:t>Сбор жалоб, анамнез.</w:t>
      </w:r>
    </w:p>
    <w:p w:rsidR="00035C66" w:rsidRDefault="006F378D" w:rsidP="00035C66">
      <w:pPr>
        <w:tabs>
          <w:tab w:val="left" w:pos="426"/>
        </w:tabs>
        <w:jc w:val="both"/>
        <w:rPr>
          <w:b/>
          <w:sz w:val="28"/>
          <w:szCs w:val="28"/>
        </w:rPr>
      </w:pPr>
      <w:r w:rsidRPr="00035C66">
        <w:rPr>
          <w:b/>
          <w:sz w:val="28"/>
          <w:szCs w:val="28"/>
        </w:rPr>
        <w:t>2) Медикаментозное лечение:</w:t>
      </w:r>
    </w:p>
    <w:p w:rsidR="006F378D" w:rsidRPr="00035C66" w:rsidRDefault="00F10EBD" w:rsidP="00035C66">
      <w:pPr>
        <w:pStyle w:val="a3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35C66">
        <w:rPr>
          <w:rFonts w:ascii="Times New Roman" w:hAnsi="Times New Roman"/>
          <w:sz w:val="28"/>
          <w:szCs w:val="28"/>
        </w:rPr>
        <w:t xml:space="preserve">симптоматическое. </w:t>
      </w:r>
    </w:p>
    <w:p w:rsidR="006F378D" w:rsidRPr="00FE0BDC" w:rsidRDefault="006F378D" w:rsidP="006F378D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6F378D" w:rsidRPr="00035C66" w:rsidRDefault="006F378D" w:rsidP="00035C66">
      <w:pPr>
        <w:tabs>
          <w:tab w:val="left" w:pos="426"/>
        </w:tabs>
        <w:jc w:val="both"/>
        <w:rPr>
          <w:b/>
          <w:sz w:val="28"/>
          <w:szCs w:val="28"/>
        </w:rPr>
      </w:pPr>
      <w:r w:rsidRPr="00035C66">
        <w:rPr>
          <w:b/>
          <w:sz w:val="28"/>
          <w:szCs w:val="28"/>
        </w:rPr>
        <w:t xml:space="preserve">13. ДИАГНОСТИКА И </w:t>
      </w:r>
      <w:r w:rsidR="00D151F1" w:rsidRPr="00035C66">
        <w:rPr>
          <w:b/>
          <w:sz w:val="28"/>
          <w:szCs w:val="28"/>
        </w:rPr>
        <w:t>ЛЕЧЕНИЕ НА СТАЦИОНАРНОМ УРОВНЕ</w:t>
      </w:r>
      <w:r w:rsidRPr="00035C66">
        <w:rPr>
          <w:b/>
          <w:sz w:val="28"/>
          <w:szCs w:val="28"/>
        </w:rPr>
        <w:t>:</w:t>
      </w:r>
    </w:p>
    <w:p w:rsidR="006F378D" w:rsidRPr="00035C66" w:rsidRDefault="006F378D" w:rsidP="00035C66">
      <w:pPr>
        <w:tabs>
          <w:tab w:val="left" w:pos="426"/>
        </w:tabs>
        <w:jc w:val="both"/>
        <w:rPr>
          <w:b/>
          <w:sz w:val="28"/>
          <w:szCs w:val="28"/>
        </w:rPr>
      </w:pPr>
      <w:r w:rsidRPr="00035C66">
        <w:rPr>
          <w:b/>
          <w:sz w:val="28"/>
          <w:szCs w:val="28"/>
        </w:rPr>
        <w:t>1) Диагностические критерии на стационарном уровне**:</w:t>
      </w:r>
      <w:r w:rsidR="00EB0982">
        <w:rPr>
          <w:b/>
          <w:sz w:val="28"/>
          <w:szCs w:val="28"/>
        </w:rPr>
        <w:t xml:space="preserve"> </w:t>
      </w:r>
      <w:r w:rsidR="00035C66" w:rsidRPr="00035C66">
        <w:rPr>
          <w:sz w:val="28"/>
          <w:szCs w:val="28"/>
        </w:rPr>
        <w:t>сморите пункт 9.1</w:t>
      </w:r>
    </w:p>
    <w:p w:rsidR="006F378D" w:rsidRPr="00035C66" w:rsidRDefault="006F378D" w:rsidP="00035C66">
      <w:pPr>
        <w:tabs>
          <w:tab w:val="left" w:pos="426"/>
        </w:tabs>
        <w:jc w:val="both"/>
        <w:rPr>
          <w:i/>
          <w:sz w:val="28"/>
          <w:szCs w:val="28"/>
        </w:rPr>
      </w:pPr>
      <w:r w:rsidRPr="00035C66">
        <w:rPr>
          <w:b/>
          <w:sz w:val="28"/>
          <w:szCs w:val="28"/>
        </w:rPr>
        <w:t xml:space="preserve">2)Диагностический алгоритм: </w:t>
      </w:r>
      <w:r w:rsidR="00035C66" w:rsidRPr="00035C66">
        <w:rPr>
          <w:sz w:val="28"/>
          <w:szCs w:val="28"/>
        </w:rPr>
        <w:t>смотрите пункт 9.2</w:t>
      </w:r>
    </w:p>
    <w:p w:rsidR="006F378D" w:rsidRPr="00FE0BDC" w:rsidRDefault="006F378D" w:rsidP="00035C66">
      <w:pPr>
        <w:jc w:val="both"/>
        <w:rPr>
          <w:b/>
          <w:sz w:val="28"/>
          <w:szCs w:val="28"/>
        </w:rPr>
      </w:pPr>
      <w:r w:rsidRPr="00FE0BDC">
        <w:rPr>
          <w:b/>
          <w:sz w:val="28"/>
          <w:szCs w:val="28"/>
        </w:rPr>
        <w:t>3)Перечень основных диагностических мероприятий:</w:t>
      </w:r>
      <w:r w:rsidR="00EB0982">
        <w:rPr>
          <w:b/>
          <w:sz w:val="28"/>
          <w:szCs w:val="28"/>
        </w:rPr>
        <w:t xml:space="preserve"> </w:t>
      </w:r>
      <w:r w:rsidR="00035C66" w:rsidRPr="00035C66">
        <w:rPr>
          <w:sz w:val="28"/>
          <w:szCs w:val="28"/>
        </w:rPr>
        <w:t>нет.</w:t>
      </w:r>
    </w:p>
    <w:p w:rsidR="006F378D" w:rsidRPr="00FE0BDC" w:rsidRDefault="006F378D" w:rsidP="00035C66">
      <w:pPr>
        <w:jc w:val="both"/>
        <w:rPr>
          <w:b/>
          <w:sz w:val="28"/>
          <w:szCs w:val="28"/>
        </w:rPr>
      </w:pPr>
      <w:r w:rsidRPr="00FE0BDC">
        <w:rPr>
          <w:b/>
          <w:sz w:val="28"/>
          <w:szCs w:val="28"/>
        </w:rPr>
        <w:t>4) Перечень дополнительных диагностических мероприятий:</w:t>
      </w:r>
      <w:r w:rsidR="00EB0982">
        <w:rPr>
          <w:b/>
          <w:sz w:val="28"/>
          <w:szCs w:val="28"/>
        </w:rPr>
        <w:t xml:space="preserve"> </w:t>
      </w:r>
      <w:r w:rsidR="00035C66" w:rsidRPr="00035C66">
        <w:rPr>
          <w:sz w:val="28"/>
          <w:szCs w:val="28"/>
        </w:rPr>
        <w:t>нет.</w:t>
      </w:r>
    </w:p>
    <w:p w:rsidR="006F378D" w:rsidRPr="00035C66" w:rsidRDefault="006F378D" w:rsidP="00035C66">
      <w:pPr>
        <w:tabs>
          <w:tab w:val="left" w:pos="426"/>
        </w:tabs>
        <w:jc w:val="both"/>
        <w:rPr>
          <w:b/>
          <w:sz w:val="28"/>
          <w:szCs w:val="28"/>
        </w:rPr>
      </w:pPr>
      <w:r w:rsidRPr="00035C66">
        <w:rPr>
          <w:b/>
          <w:sz w:val="28"/>
          <w:szCs w:val="28"/>
        </w:rPr>
        <w:t>5) Тактика лечения**:</w:t>
      </w:r>
    </w:p>
    <w:p w:rsidR="006F378D" w:rsidRDefault="00035C66" w:rsidP="00035C66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Немедикаментозное лечение:</w:t>
      </w:r>
    </w:p>
    <w:p w:rsidR="00035C66" w:rsidRPr="00035C66" w:rsidRDefault="00035C66" w:rsidP="00035C66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Режим </w:t>
      </w:r>
      <w:r>
        <w:rPr>
          <w:sz w:val="28"/>
          <w:szCs w:val="28"/>
          <w:lang w:val="en-US"/>
        </w:rPr>
        <w:t>II</w:t>
      </w:r>
      <w:r w:rsidRPr="00035C66">
        <w:rPr>
          <w:sz w:val="28"/>
          <w:szCs w:val="28"/>
        </w:rPr>
        <w:t>.</w:t>
      </w:r>
    </w:p>
    <w:p w:rsidR="00035C66" w:rsidRPr="00035C66" w:rsidRDefault="00035C66" w:rsidP="00035C66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Диета №15.</w:t>
      </w:r>
    </w:p>
    <w:p w:rsidR="006F378D" w:rsidRPr="00D267DD" w:rsidRDefault="006F378D" w:rsidP="00035C66">
      <w:pPr>
        <w:tabs>
          <w:tab w:val="left" w:pos="426"/>
        </w:tabs>
        <w:jc w:val="both"/>
        <w:rPr>
          <w:b/>
          <w:sz w:val="28"/>
          <w:szCs w:val="28"/>
        </w:rPr>
      </w:pPr>
      <w:r w:rsidRPr="00D267DD">
        <w:rPr>
          <w:b/>
          <w:sz w:val="28"/>
          <w:szCs w:val="28"/>
        </w:rPr>
        <w:t>Медикаментозное лечение:</w:t>
      </w:r>
    </w:p>
    <w:p w:rsidR="006F378D" w:rsidRPr="00D267DD" w:rsidRDefault="006F378D" w:rsidP="00035C66">
      <w:pPr>
        <w:tabs>
          <w:tab w:val="left" w:pos="426"/>
        </w:tabs>
        <w:jc w:val="both"/>
        <w:rPr>
          <w:b/>
          <w:sz w:val="28"/>
          <w:szCs w:val="28"/>
        </w:rPr>
      </w:pPr>
      <w:r w:rsidRPr="00D267DD">
        <w:rPr>
          <w:b/>
          <w:sz w:val="28"/>
          <w:szCs w:val="28"/>
        </w:rPr>
        <w:t>Перечень основных лекарственных средств;</w:t>
      </w:r>
    </w:p>
    <w:tbl>
      <w:tblPr>
        <w:tblpPr w:leftFromText="180" w:rightFromText="180" w:vertAnchor="text" w:horzAnchor="margin" w:tblpX="148" w:tblpY="33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3118"/>
        <w:gridCol w:w="1876"/>
        <w:gridCol w:w="1810"/>
      </w:tblGrid>
      <w:tr w:rsidR="004A5D18" w:rsidRPr="004A5D18" w:rsidTr="00F4205E">
        <w:trPr>
          <w:trHeight w:val="696"/>
        </w:trPr>
        <w:tc>
          <w:tcPr>
            <w:tcW w:w="534" w:type="dxa"/>
          </w:tcPr>
          <w:p w:rsidR="004A5D18" w:rsidRPr="004A5D18" w:rsidRDefault="004A5D18" w:rsidP="004A5D18">
            <w:pPr>
              <w:tabs>
                <w:tab w:val="center" w:pos="1015"/>
                <w:tab w:val="right" w:pos="2031"/>
              </w:tabs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№</w:t>
            </w:r>
          </w:p>
        </w:tc>
        <w:tc>
          <w:tcPr>
            <w:tcW w:w="2693" w:type="dxa"/>
          </w:tcPr>
          <w:p w:rsidR="004A5D18" w:rsidRPr="004A5D18" w:rsidRDefault="004A5D18" w:rsidP="004A5D18">
            <w:pPr>
              <w:ind w:right="30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Название препарата</w:t>
            </w:r>
          </w:p>
        </w:tc>
        <w:tc>
          <w:tcPr>
            <w:tcW w:w="3118" w:type="dxa"/>
          </w:tcPr>
          <w:p w:rsidR="004A5D18" w:rsidRPr="004A5D18" w:rsidRDefault="004A5D18" w:rsidP="004A5D18">
            <w:pPr>
              <w:ind w:right="30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Путь введения</w:t>
            </w:r>
          </w:p>
        </w:tc>
        <w:tc>
          <w:tcPr>
            <w:tcW w:w="1876" w:type="dxa"/>
          </w:tcPr>
          <w:p w:rsidR="004A5D18" w:rsidRPr="004A5D18" w:rsidRDefault="004A5D18" w:rsidP="004A5D18">
            <w:pPr>
              <w:ind w:right="30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Суточная доза (кратность)</w:t>
            </w:r>
          </w:p>
        </w:tc>
        <w:tc>
          <w:tcPr>
            <w:tcW w:w="1810" w:type="dxa"/>
          </w:tcPr>
          <w:p w:rsidR="004A5D18" w:rsidRPr="004A5D18" w:rsidRDefault="004A5D18" w:rsidP="004A5D18">
            <w:pPr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Уровень доказательности</w:t>
            </w:r>
          </w:p>
        </w:tc>
      </w:tr>
      <w:tr w:rsidR="004A5D18" w:rsidRPr="004A5D18" w:rsidTr="00F4205E">
        <w:trPr>
          <w:trHeight w:val="145"/>
        </w:trPr>
        <w:tc>
          <w:tcPr>
            <w:tcW w:w="10031" w:type="dxa"/>
            <w:gridSpan w:val="5"/>
          </w:tcPr>
          <w:p w:rsidR="004A5D18" w:rsidRPr="004A5D18" w:rsidRDefault="004A5D18" w:rsidP="004A5D18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4A5D18">
              <w:rPr>
                <w:b/>
                <w:sz w:val="28"/>
                <w:szCs w:val="28"/>
              </w:rPr>
              <w:t xml:space="preserve">Антибактериальные препараты </w:t>
            </w:r>
          </w:p>
        </w:tc>
      </w:tr>
      <w:tr w:rsidR="004A5D18" w:rsidRPr="004A5D18" w:rsidTr="00F4205E">
        <w:trPr>
          <w:trHeight w:val="14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D18" w:rsidRPr="004A5D18" w:rsidRDefault="004A5D18" w:rsidP="004A5D18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4A5D18">
              <w:rPr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D18" w:rsidRPr="004A5D18" w:rsidRDefault="004A5D18" w:rsidP="004A5D18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A5D18">
              <w:rPr>
                <w:color w:val="000000"/>
                <w:sz w:val="28"/>
                <w:szCs w:val="28"/>
                <w:lang w:eastAsia="en-US"/>
              </w:rPr>
              <w:t>Ампициллин</w:t>
            </w:r>
          </w:p>
          <w:p w:rsidR="004A5D18" w:rsidRPr="004A5D18" w:rsidRDefault="004A5D18" w:rsidP="004A5D18">
            <w:pPr>
              <w:jc w:val="both"/>
              <w:rPr>
                <w:sz w:val="28"/>
                <w:szCs w:val="28"/>
              </w:rPr>
            </w:pPr>
          </w:p>
          <w:p w:rsidR="004A5D18" w:rsidRPr="004A5D18" w:rsidRDefault="004A5D18" w:rsidP="004A5D18">
            <w:pPr>
              <w:jc w:val="both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D18" w:rsidRPr="004A5D18" w:rsidRDefault="004A5D18" w:rsidP="004A5D18">
            <w:pPr>
              <w:spacing w:line="276" w:lineRule="auto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 xml:space="preserve">           внутрь, в/м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D18" w:rsidRPr="004A5D18" w:rsidRDefault="004A5D18" w:rsidP="004A5D18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A5D18">
              <w:rPr>
                <w:color w:val="000000"/>
                <w:sz w:val="28"/>
                <w:szCs w:val="28"/>
                <w:lang w:eastAsia="en-US"/>
              </w:rPr>
              <w:t>500-1000мг х 4 раза в сутки</w:t>
            </w:r>
          </w:p>
          <w:p w:rsidR="004A5D18" w:rsidRPr="004A5D18" w:rsidRDefault="004A5D18" w:rsidP="004A5D18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A5D18">
              <w:rPr>
                <w:color w:val="000000"/>
                <w:sz w:val="28"/>
                <w:szCs w:val="28"/>
                <w:lang w:eastAsia="en-US"/>
              </w:rPr>
              <w:t>7-10 суток</w:t>
            </w:r>
          </w:p>
          <w:p w:rsidR="004A5D18" w:rsidRPr="004A5D18" w:rsidRDefault="004A5D18" w:rsidP="004A5D18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D18" w:rsidRPr="004A5D18" w:rsidRDefault="004A5D18" w:rsidP="004A5D18">
            <w:pPr>
              <w:jc w:val="center"/>
              <w:rPr>
                <w:color w:val="000000"/>
                <w:sz w:val="28"/>
                <w:szCs w:val="28"/>
                <w:lang w:val="kk-KZ" w:eastAsia="en-US"/>
              </w:rPr>
            </w:pPr>
            <w:r w:rsidRPr="004A5D18">
              <w:rPr>
                <w:color w:val="000000"/>
                <w:sz w:val="28"/>
                <w:szCs w:val="28"/>
                <w:lang w:val="kk-KZ" w:eastAsia="en-US"/>
              </w:rPr>
              <w:t>А</w:t>
            </w:r>
          </w:p>
        </w:tc>
      </w:tr>
      <w:tr w:rsidR="004A5D18" w:rsidRPr="004A5D18" w:rsidTr="00F4205E">
        <w:trPr>
          <w:trHeight w:val="373"/>
        </w:trPr>
        <w:tc>
          <w:tcPr>
            <w:tcW w:w="534" w:type="dxa"/>
            <w:vMerge w:val="restart"/>
          </w:tcPr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2</w:t>
            </w:r>
          </w:p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</w:p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</w:p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3</w:t>
            </w:r>
          </w:p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</w:p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</w:p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</w:p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</w:p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4A5D18" w:rsidRPr="004A5D18" w:rsidRDefault="004A5D18" w:rsidP="004A5D18">
            <w:pPr>
              <w:ind w:right="305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lastRenderedPageBreak/>
              <w:t>Амоксициллин</w:t>
            </w:r>
          </w:p>
          <w:p w:rsidR="004A5D18" w:rsidRPr="004A5D18" w:rsidRDefault="004A5D18" w:rsidP="004A5D18">
            <w:pPr>
              <w:ind w:right="305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4A5D18" w:rsidRPr="004A5D18" w:rsidRDefault="004A5D18" w:rsidP="004A5D18">
            <w:pPr>
              <w:ind w:right="-108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  <w:lang w:val="en-US"/>
              </w:rPr>
              <w:t xml:space="preserve">per </w:t>
            </w:r>
            <w:proofErr w:type="spellStart"/>
            <w:r w:rsidRPr="004A5D18">
              <w:rPr>
                <w:sz w:val="28"/>
                <w:szCs w:val="28"/>
                <w:lang w:val="en-US"/>
              </w:rPr>
              <w:t>os</w:t>
            </w:r>
            <w:proofErr w:type="spellEnd"/>
          </w:p>
        </w:tc>
        <w:tc>
          <w:tcPr>
            <w:tcW w:w="1876" w:type="dxa"/>
          </w:tcPr>
          <w:p w:rsidR="004A5D18" w:rsidRPr="004A5D18" w:rsidRDefault="004A5D18" w:rsidP="004A5D18">
            <w:pPr>
              <w:ind w:right="30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25-60 мг/кг (3)-5-7 дней</w:t>
            </w:r>
          </w:p>
        </w:tc>
        <w:tc>
          <w:tcPr>
            <w:tcW w:w="1810" w:type="dxa"/>
          </w:tcPr>
          <w:p w:rsidR="004A5D18" w:rsidRPr="004A5D18" w:rsidRDefault="004A5D18" w:rsidP="004A5D18">
            <w:pPr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А</w:t>
            </w:r>
          </w:p>
        </w:tc>
      </w:tr>
      <w:tr w:rsidR="004A5D18" w:rsidRPr="004A5D18" w:rsidTr="00F4205E">
        <w:trPr>
          <w:trHeight w:val="71"/>
        </w:trPr>
        <w:tc>
          <w:tcPr>
            <w:tcW w:w="534" w:type="dxa"/>
            <w:vMerge/>
          </w:tcPr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A5D18" w:rsidRPr="004A5D18" w:rsidRDefault="004A5D18" w:rsidP="004A5D18">
            <w:pPr>
              <w:ind w:right="305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Амоксициллин/</w:t>
            </w:r>
          </w:p>
          <w:p w:rsidR="004A5D18" w:rsidRPr="004A5D18" w:rsidRDefault="004A5D18" w:rsidP="004A5D18">
            <w:pPr>
              <w:ind w:right="305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клавуланат</w:t>
            </w:r>
          </w:p>
          <w:p w:rsidR="004A5D18" w:rsidRPr="004A5D18" w:rsidRDefault="004A5D18" w:rsidP="004A5D18">
            <w:pPr>
              <w:ind w:right="305"/>
              <w:rPr>
                <w:sz w:val="28"/>
                <w:szCs w:val="28"/>
              </w:rPr>
            </w:pPr>
          </w:p>
          <w:p w:rsidR="004A5D18" w:rsidRPr="004A5D18" w:rsidRDefault="004A5D18" w:rsidP="004A5D18">
            <w:pPr>
              <w:ind w:right="305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или</w:t>
            </w:r>
          </w:p>
          <w:p w:rsidR="004A5D18" w:rsidRPr="004A5D18" w:rsidRDefault="004A5D18" w:rsidP="004A5D18">
            <w:pPr>
              <w:ind w:right="305"/>
              <w:rPr>
                <w:sz w:val="28"/>
                <w:szCs w:val="28"/>
              </w:rPr>
            </w:pPr>
          </w:p>
          <w:p w:rsidR="004A5D18" w:rsidRPr="004A5D18" w:rsidRDefault="004A5D18" w:rsidP="004A5D18">
            <w:pPr>
              <w:ind w:right="305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Ампициллин/</w:t>
            </w:r>
          </w:p>
          <w:p w:rsidR="004A5D18" w:rsidRPr="004A5D18" w:rsidRDefault="004A5D18" w:rsidP="004A5D18">
            <w:pPr>
              <w:ind w:right="305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сульбактам</w:t>
            </w:r>
          </w:p>
          <w:p w:rsidR="004A5D18" w:rsidRPr="004A5D18" w:rsidRDefault="004A5D18" w:rsidP="004A5D18">
            <w:pPr>
              <w:ind w:right="305"/>
              <w:rPr>
                <w:sz w:val="28"/>
                <w:szCs w:val="28"/>
              </w:rPr>
            </w:pPr>
          </w:p>
          <w:p w:rsidR="004A5D18" w:rsidRPr="004A5D18" w:rsidRDefault="004A5D18" w:rsidP="004A5D18">
            <w:pPr>
              <w:ind w:right="305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4A5D18" w:rsidRPr="004A5D18" w:rsidRDefault="004A5D18" w:rsidP="004A5D18">
            <w:pPr>
              <w:ind w:right="-108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  <w:lang w:val="en-US"/>
              </w:rPr>
              <w:lastRenderedPageBreak/>
              <w:t xml:space="preserve">per </w:t>
            </w:r>
            <w:proofErr w:type="spellStart"/>
            <w:r w:rsidRPr="004A5D18">
              <w:rPr>
                <w:sz w:val="28"/>
                <w:szCs w:val="28"/>
                <w:lang w:val="en-US"/>
              </w:rPr>
              <w:t>os</w:t>
            </w:r>
            <w:proofErr w:type="spellEnd"/>
          </w:p>
          <w:p w:rsidR="004A5D18" w:rsidRPr="004A5D18" w:rsidRDefault="004A5D18" w:rsidP="004A5D18">
            <w:pPr>
              <w:ind w:right="-108"/>
              <w:jc w:val="center"/>
              <w:rPr>
                <w:sz w:val="28"/>
                <w:szCs w:val="28"/>
              </w:rPr>
            </w:pPr>
          </w:p>
          <w:p w:rsidR="004A5D18" w:rsidRPr="004A5D18" w:rsidRDefault="004A5D18" w:rsidP="004A5D18">
            <w:pPr>
              <w:ind w:right="-108"/>
              <w:jc w:val="center"/>
              <w:rPr>
                <w:sz w:val="28"/>
                <w:szCs w:val="28"/>
              </w:rPr>
            </w:pPr>
          </w:p>
          <w:p w:rsidR="004A5D18" w:rsidRPr="004A5D18" w:rsidRDefault="004A5D18" w:rsidP="004A5D18">
            <w:pPr>
              <w:ind w:right="-108"/>
              <w:jc w:val="center"/>
              <w:rPr>
                <w:sz w:val="28"/>
                <w:szCs w:val="28"/>
              </w:rPr>
            </w:pPr>
          </w:p>
          <w:p w:rsidR="004A5D18" w:rsidRPr="004A5D18" w:rsidRDefault="004A5D18" w:rsidP="004A5D18">
            <w:pPr>
              <w:ind w:right="-108"/>
              <w:jc w:val="center"/>
              <w:rPr>
                <w:sz w:val="28"/>
                <w:szCs w:val="28"/>
              </w:rPr>
            </w:pPr>
          </w:p>
          <w:p w:rsidR="004A5D18" w:rsidRPr="004A5D18" w:rsidRDefault="004A5D18" w:rsidP="004A5D18">
            <w:pPr>
              <w:ind w:right="-108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в/м, в/в</w:t>
            </w:r>
          </w:p>
        </w:tc>
        <w:tc>
          <w:tcPr>
            <w:tcW w:w="1876" w:type="dxa"/>
          </w:tcPr>
          <w:p w:rsidR="004A5D18" w:rsidRPr="004A5D18" w:rsidRDefault="004A5D18" w:rsidP="004A5D18">
            <w:pPr>
              <w:ind w:right="30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lastRenderedPageBreak/>
              <w:t xml:space="preserve">20-40 мг/кг по амоксициллину (3)-5- </w:t>
            </w:r>
            <w:r w:rsidRPr="004A5D18">
              <w:rPr>
                <w:sz w:val="28"/>
                <w:szCs w:val="28"/>
              </w:rPr>
              <w:lastRenderedPageBreak/>
              <w:t>7 дней</w:t>
            </w:r>
          </w:p>
          <w:p w:rsidR="004A5D18" w:rsidRPr="004A5D18" w:rsidRDefault="004A5D18" w:rsidP="004A5D18">
            <w:pPr>
              <w:ind w:right="30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До 4 г в сутки по ампициллину (3-4)-5- 7 дней</w:t>
            </w:r>
          </w:p>
        </w:tc>
        <w:tc>
          <w:tcPr>
            <w:tcW w:w="1810" w:type="dxa"/>
          </w:tcPr>
          <w:p w:rsidR="004A5D18" w:rsidRPr="004A5D18" w:rsidRDefault="004A5D18" w:rsidP="004A5D18">
            <w:pPr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lastRenderedPageBreak/>
              <w:t>А</w:t>
            </w:r>
          </w:p>
          <w:p w:rsidR="004A5D18" w:rsidRPr="004A5D18" w:rsidRDefault="004A5D18" w:rsidP="004A5D18">
            <w:pPr>
              <w:jc w:val="center"/>
              <w:rPr>
                <w:sz w:val="28"/>
                <w:szCs w:val="28"/>
              </w:rPr>
            </w:pPr>
          </w:p>
          <w:p w:rsidR="004A5D18" w:rsidRPr="004A5D18" w:rsidRDefault="004A5D18" w:rsidP="004A5D18">
            <w:pPr>
              <w:jc w:val="center"/>
              <w:rPr>
                <w:sz w:val="28"/>
                <w:szCs w:val="28"/>
              </w:rPr>
            </w:pPr>
          </w:p>
          <w:p w:rsidR="004A5D18" w:rsidRPr="004A5D18" w:rsidRDefault="004A5D18" w:rsidP="004A5D18">
            <w:pPr>
              <w:jc w:val="center"/>
              <w:rPr>
                <w:sz w:val="28"/>
                <w:szCs w:val="28"/>
              </w:rPr>
            </w:pPr>
          </w:p>
        </w:tc>
      </w:tr>
      <w:tr w:rsidR="004A5D18" w:rsidRPr="004A5D18" w:rsidTr="00F4205E">
        <w:trPr>
          <w:trHeight w:val="806"/>
        </w:trPr>
        <w:tc>
          <w:tcPr>
            <w:tcW w:w="534" w:type="dxa"/>
          </w:tcPr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lastRenderedPageBreak/>
              <w:t>5</w:t>
            </w:r>
          </w:p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A5D18" w:rsidRPr="004A5D18" w:rsidRDefault="004A5D18" w:rsidP="004A5D18">
            <w:pPr>
              <w:ind w:right="305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Джозамицин</w:t>
            </w:r>
          </w:p>
          <w:p w:rsidR="004A5D18" w:rsidRPr="004A5D18" w:rsidRDefault="004A5D18" w:rsidP="004A5D18">
            <w:pPr>
              <w:ind w:right="305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4A5D18" w:rsidRPr="004A5D18" w:rsidRDefault="004A5D18" w:rsidP="004A5D18">
            <w:pPr>
              <w:ind w:right="-108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  <w:lang w:val="en-US"/>
              </w:rPr>
              <w:t xml:space="preserve">per </w:t>
            </w:r>
            <w:proofErr w:type="spellStart"/>
            <w:r w:rsidRPr="004A5D18">
              <w:rPr>
                <w:sz w:val="28"/>
                <w:szCs w:val="28"/>
                <w:lang w:val="en-US"/>
              </w:rPr>
              <w:t>os</w:t>
            </w:r>
            <w:proofErr w:type="spellEnd"/>
          </w:p>
        </w:tc>
        <w:tc>
          <w:tcPr>
            <w:tcW w:w="1876" w:type="dxa"/>
          </w:tcPr>
          <w:p w:rsidR="004A5D18" w:rsidRPr="004A5D18" w:rsidRDefault="004A5D18" w:rsidP="004A5D18">
            <w:pPr>
              <w:ind w:right="30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 xml:space="preserve">1сут.- 1-2 </w:t>
            </w:r>
            <w:proofErr w:type="spellStart"/>
            <w:r w:rsidRPr="004A5D18">
              <w:rPr>
                <w:sz w:val="28"/>
                <w:szCs w:val="28"/>
              </w:rPr>
              <w:t>гр</w:t>
            </w:r>
            <w:proofErr w:type="spellEnd"/>
            <w:r w:rsidRPr="004A5D18">
              <w:rPr>
                <w:sz w:val="28"/>
                <w:szCs w:val="28"/>
              </w:rPr>
              <w:t xml:space="preserve"> (2-3 приема)</w:t>
            </w:r>
          </w:p>
          <w:p w:rsidR="004A5D18" w:rsidRPr="004A5D18" w:rsidRDefault="004A5D18" w:rsidP="004A5D18">
            <w:pPr>
              <w:ind w:right="30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 xml:space="preserve"> 7 дней</w:t>
            </w:r>
          </w:p>
        </w:tc>
        <w:tc>
          <w:tcPr>
            <w:tcW w:w="1810" w:type="dxa"/>
          </w:tcPr>
          <w:p w:rsidR="004A5D18" w:rsidRPr="004A5D18" w:rsidRDefault="004A5D18" w:rsidP="004A5D18">
            <w:pPr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А</w:t>
            </w:r>
          </w:p>
        </w:tc>
      </w:tr>
      <w:tr w:rsidR="004A5D18" w:rsidRPr="004A5D18" w:rsidTr="00F4205E">
        <w:trPr>
          <w:trHeight w:val="806"/>
        </w:trPr>
        <w:tc>
          <w:tcPr>
            <w:tcW w:w="534" w:type="dxa"/>
          </w:tcPr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4A5D18" w:rsidRPr="004A5D18" w:rsidRDefault="004A5D18" w:rsidP="004A5D18">
            <w:pPr>
              <w:ind w:right="305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Азитромицин</w:t>
            </w:r>
          </w:p>
          <w:p w:rsidR="004A5D18" w:rsidRPr="004A5D18" w:rsidRDefault="004A5D18" w:rsidP="004A5D18">
            <w:pPr>
              <w:ind w:right="305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4A5D18" w:rsidRPr="004A5D18" w:rsidRDefault="004A5D18" w:rsidP="004A5D18">
            <w:pPr>
              <w:ind w:right="-108"/>
              <w:jc w:val="center"/>
              <w:rPr>
                <w:sz w:val="28"/>
                <w:szCs w:val="28"/>
                <w:lang w:val="en-US"/>
              </w:rPr>
            </w:pPr>
            <w:r w:rsidRPr="004A5D18">
              <w:rPr>
                <w:sz w:val="28"/>
                <w:szCs w:val="28"/>
                <w:lang w:val="en-US"/>
              </w:rPr>
              <w:t xml:space="preserve">per </w:t>
            </w:r>
            <w:proofErr w:type="spellStart"/>
            <w:r w:rsidRPr="004A5D18">
              <w:rPr>
                <w:sz w:val="28"/>
                <w:szCs w:val="28"/>
                <w:lang w:val="en-US"/>
              </w:rPr>
              <w:t>os</w:t>
            </w:r>
            <w:proofErr w:type="spellEnd"/>
          </w:p>
        </w:tc>
        <w:tc>
          <w:tcPr>
            <w:tcW w:w="1876" w:type="dxa"/>
          </w:tcPr>
          <w:p w:rsidR="004A5D18" w:rsidRPr="004A5D18" w:rsidRDefault="004A5D18" w:rsidP="004A5D18">
            <w:pPr>
              <w:ind w:right="30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500мг (1) 3 дня</w:t>
            </w:r>
          </w:p>
        </w:tc>
        <w:tc>
          <w:tcPr>
            <w:tcW w:w="1810" w:type="dxa"/>
          </w:tcPr>
          <w:p w:rsidR="004A5D18" w:rsidRPr="004A5D18" w:rsidRDefault="004A5D18" w:rsidP="004A5D18">
            <w:pPr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А</w:t>
            </w:r>
          </w:p>
        </w:tc>
      </w:tr>
      <w:tr w:rsidR="004A5D18" w:rsidRPr="004A5D18" w:rsidTr="00F4205E">
        <w:trPr>
          <w:trHeight w:val="806"/>
        </w:trPr>
        <w:tc>
          <w:tcPr>
            <w:tcW w:w="534" w:type="dxa"/>
          </w:tcPr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:rsidR="004A5D18" w:rsidRPr="004A5D18" w:rsidRDefault="004A5D18" w:rsidP="004A5D18">
            <w:pPr>
              <w:ind w:right="305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Кларитромицин</w:t>
            </w:r>
          </w:p>
          <w:p w:rsidR="004A5D18" w:rsidRPr="004A5D18" w:rsidRDefault="004A5D18" w:rsidP="004A5D18">
            <w:pPr>
              <w:ind w:right="305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4A5D18" w:rsidRPr="004A5D18" w:rsidRDefault="004A5D18" w:rsidP="004A5D18">
            <w:pPr>
              <w:ind w:right="-108"/>
              <w:jc w:val="center"/>
              <w:rPr>
                <w:sz w:val="28"/>
                <w:szCs w:val="28"/>
                <w:lang w:val="en-US"/>
              </w:rPr>
            </w:pPr>
            <w:r w:rsidRPr="004A5D18">
              <w:rPr>
                <w:sz w:val="28"/>
                <w:szCs w:val="28"/>
                <w:lang w:val="en-US"/>
              </w:rPr>
              <w:t xml:space="preserve">per </w:t>
            </w:r>
            <w:proofErr w:type="spellStart"/>
            <w:r w:rsidRPr="004A5D18">
              <w:rPr>
                <w:sz w:val="28"/>
                <w:szCs w:val="28"/>
                <w:lang w:val="en-US"/>
              </w:rPr>
              <w:t>os</w:t>
            </w:r>
            <w:proofErr w:type="spellEnd"/>
          </w:p>
        </w:tc>
        <w:tc>
          <w:tcPr>
            <w:tcW w:w="1876" w:type="dxa"/>
          </w:tcPr>
          <w:p w:rsidR="004A5D18" w:rsidRPr="004A5D18" w:rsidRDefault="004A5D18" w:rsidP="004A5D18">
            <w:pPr>
              <w:ind w:right="305"/>
              <w:jc w:val="center"/>
              <w:rPr>
                <w:sz w:val="28"/>
                <w:szCs w:val="28"/>
              </w:rPr>
            </w:pPr>
            <w:r w:rsidRPr="004A5D18">
              <w:rPr>
                <w:color w:val="000000"/>
                <w:sz w:val="28"/>
                <w:szCs w:val="28"/>
                <w:shd w:val="clear" w:color="auto" w:fill="FFFFFF"/>
              </w:rPr>
              <w:t xml:space="preserve"> 250</w:t>
            </w:r>
            <w:r w:rsidRPr="004A5D18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- </w:t>
            </w:r>
            <w:r w:rsidRPr="004A5D18">
              <w:rPr>
                <w:color w:val="000000"/>
                <w:sz w:val="28"/>
                <w:szCs w:val="28"/>
                <w:shd w:val="clear" w:color="auto" w:fill="FFFFFF"/>
              </w:rPr>
              <w:t>1000 мг (2) 6–14 дней.</w:t>
            </w:r>
          </w:p>
        </w:tc>
        <w:tc>
          <w:tcPr>
            <w:tcW w:w="1810" w:type="dxa"/>
          </w:tcPr>
          <w:p w:rsidR="004A5D18" w:rsidRPr="004A5D18" w:rsidRDefault="004A5D18" w:rsidP="004A5D18">
            <w:pPr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А</w:t>
            </w:r>
          </w:p>
        </w:tc>
      </w:tr>
      <w:tr w:rsidR="004A5D18" w:rsidRPr="004A5D18" w:rsidTr="00F4205E">
        <w:trPr>
          <w:trHeight w:val="145"/>
        </w:trPr>
        <w:tc>
          <w:tcPr>
            <w:tcW w:w="534" w:type="dxa"/>
            <w:vMerge w:val="restart"/>
          </w:tcPr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8</w:t>
            </w:r>
          </w:p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</w:p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</w:p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9</w:t>
            </w:r>
          </w:p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</w:p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10</w:t>
            </w:r>
          </w:p>
        </w:tc>
        <w:tc>
          <w:tcPr>
            <w:tcW w:w="2693" w:type="dxa"/>
          </w:tcPr>
          <w:p w:rsidR="004A5D18" w:rsidRPr="004A5D18" w:rsidRDefault="004A5D18" w:rsidP="004A5D18">
            <w:pPr>
              <w:ind w:right="-75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Цефуроксим</w:t>
            </w:r>
          </w:p>
          <w:p w:rsidR="004A5D18" w:rsidRPr="004A5D18" w:rsidRDefault="004A5D18" w:rsidP="004A5D18">
            <w:pPr>
              <w:ind w:right="-75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750 мг,1500мг</w:t>
            </w:r>
          </w:p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в/м, в/в внутрь</w:t>
            </w:r>
          </w:p>
        </w:tc>
        <w:tc>
          <w:tcPr>
            <w:tcW w:w="1876" w:type="dxa"/>
          </w:tcPr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 xml:space="preserve">750-1500 мг </w:t>
            </w:r>
          </w:p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(2-3) 5- 7 дней</w:t>
            </w:r>
          </w:p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А</w:t>
            </w:r>
          </w:p>
        </w:tc>
      </w:tr>
      <w:tr w:rsidR="004A5D18" w:rsidRPr="004A5D18" w:rsidTr="00F4205E">
        <w:trPr>
          <w:trHeight w:val="145"/>
        </w:trPr>
        <w:tc>
          <w:tcPr>
            <w:tcW w:w="534" w:type="dxa"/>
            <w:vMerge/>
          </w:tcPr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A5D18" w:rsidRPr="004A5D18" w:rsidRDefault="004A5D18" w:rsidP="004A5D18">
            <w:pPr>
              <w:ind w:right="-75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Цефотаксим</w:t>
            </w:r>
          </w:p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в/м, в/в</w:t>
            </w:r>
          </w:p>
        </w:tc>
        <w:tc>
          <w:tcPr>
            <w:tcW w:w="1876" w:type="dxa"/>
          </w:tcPr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1000мг (2) 5- 7 дней</w:t>
            </w:r>
          </w:p>
        </w:tc>
        <w:tc>
          <w:tcPr>
            <w:tcW w:w="1810" w:type="dxa"/>
          </w:tcPr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А</w:t>
            </w:r>
          </w:p>
        </w:tc>
      </w:tr>
      <w:tr w:rsidR="004A5D18" w:rsidRPr="004A5D18" w:rsidTr="00F4205E">
        <w:trPr>
          <w:trHeight w:val="282"/>
        </w:trPr>
        <w:tc>
          <w:tcPr>
            <w:tcW w:w="534" w:type="dxa"/>
            <w:vMerge/>
          </w:tcPr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A5D18" w:rsidRPr="004A5D18" w:rsidRDefault="004A5D18" w:rsidP="004A5D18">
            <w:pPr>
              <w:ind w:right="-75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Цефиксим</w:t>
            </w:r>
          </w:p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внутрь</w:t>
            </w:r>
          </w:p>
        </w:tc>
        <w:tc>
          <w:tcPr>
            <w:tcW w:w="1876" w:type="dxa"/>
          </w:tcPr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400мг (1-2) 5-7 дней</w:t>
            </w:r>
          </w:p>
        </w:tc>
        <w:tc>
          <w:tcPr>
            <w:tcW w:w="1810" w:type="dxa"/>
          </w:tcPr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А</w:t>
            </w:r>
          </w:p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</w:p>
        </w:tc>
      </w:tr>
      <w:tr w:rsidR="004A5D18" w:rsidRPr="004A5D18" w:rsidTr="00F4205E">
        <w:trPr>
          <w:trHeight w:val="3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D18" w:rsidRPr="004A5D18" w:rsidRDefault="004A5D18" w:rsidP="004A5D18">
            <w:pPr>
              <w:ind w:right="-75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Цефазолин</w:t>
            </w:r>
          </w:p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в/м, в/в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1г*2-3 раза в сутки ,5-10 суток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D18" w:rsidRPr="004A5D18" w:rsidRDefault="004A5D18" w:rsidP="004A5D18">
            <w:pPr>
              <w:ind w:right="-75"/>
              <w:jc w:val="center"/>
              <w:rPr>
                <w:sz w:val="28"/>
                <w:szCs w:val="28"/>
                <w:lang w:val="kk-KZ"/>
              </w:rPr>
            </w:pPr>
            <w:r w:rsidRPr="004A5D18">
              <w:rPr>
                <w:sz w:val="28"/>
                <w:szCs w:val="28"/>
                <w:lang w:val="kk-KZ"/>
              </w:rPr>
              <w:t>А</w:t>
            </w:r>
          </w:p>
        </w:tc>
      </w:tr>
    </w:tbl>
    <w:p w:rsidR="006F378D" w:rsidRPr="00D267DD" w:rsidRDefault="006F378D" w:rsidP="00035C66">
      <w:pPr>
        <w:jc w:val="both"/>
        <w:rPr>
          <w:b/>
          <w:sz w:val="28"/>
          <w:szCs w:val="28"/>
        </w:rPr>
      </w:pPr>
      <w:r w:rsidRPr="00D267DD">
        <w:rPr>
          <w:b/>
          <w:sz w:val="28"/>
          <w:szCs w:val="28"/>
        </w:rPr>
        <w:t>Перечень дополнительных лекарственных средств;</w:t>
      </w:r>
    </w:p>
    <w:tbl>
      <w:tblPr>
        <w:tblpPr w:leftFromText="180" w:rightFromText="180" w:vertAnchor="text" w:horzAnchor="margin" w:tblpX="148" w:tblpY="33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3118"/>
        <w:gridCol w:w="1843"/>
        <w:gridCol w:w="33"/>
        <w:gridCol w:w="1810"/>
      </w:tblGrid>
      <w:tr w:rsidR="00383705" w:rsidRPr="004A5D18" w:rsidTr="00F4205E">
        <w:trPr>
          <w:trHeight w:val="696"/>
        </w:trPr>
        <w:tc>
          <w:tcPr>
            <w:tcW w:w="534" w:type="dxa"/>
          </w:tcPr>
          <w:p w:rsidR="00383705" w:rsidRPr="004A5D18" w:rsidRDefault="00383705" w:rsidP="00F4205E">
            <w:pPr>
              <w:tabs>
                <w:tab w:val="center" w:pos="1015"/>
                <w:tab w:val="right" w:pos="2031"/>
              </w:tabs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№</w:t>
            </w:r>
          </w:p>
        </w:tc>
        <w:tc>
          <w:tcPr>
            <w:tcW w:w="2693" w:type="dxa"/>
          </w:tcPr>
          <w:p w:rsidR="00383705" w:rsidRPr="004A5D18" w:rsidRDefault="00383705" w:rsidP="00EB098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Название препарата</w:t>
            </w:r>
          </w:p>
        </w:tc>
        <w:tc>
          <w:tcPr>
            <w:tcW w:w="3118" w:type="dxa"/>
          </w:tcPr>
          <w:p w:rsidR="00383705" w:rsidRPr="004A5D18" w:rsidRDefault="00383705" w:rsidP="00EB0982">
            <w:pPr>
              <w:ind w:right="-108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Путь введения</w:t>
            </w:r>
          </w:p>
        </w:tc>
        <w:tc>
          <w:tcPr>
            <w:tcW w:w="1876" w:type="dxa"/>
            <w:gridSpan w:val="2"/>
          </w:tcPr>
          <w:p w:rsidR="00383705" w:rsidRPr="004A5D18" w:rsidRDefault="00383705" w:rsidP="00EB0982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Суточная доза (кратность)</w:t>
            </w:r>
          </w:p>
        </w:tc>
        <w:tc>
          <w:tcPr>
            <w:tcW w:w="1810" w:type="dxa"/>
          </w:tcPr>
          <w:p w:rsidR="00383705" w:rsidRPr="004A5D18" w:rsidRDefault="00383705" w:rsidP="00F4205E">
            <w:pPr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Уровень доказательности</w:t>
            </w:r>
          </w:p>
        </w:tc>
      </w:tr>
      <w:tr w:rsidR="00383705" w:rsidRPr="004A5D18" w:rsidTr="00F4205E">
        <w:trPr>
          <w:trHeight w:val="145"/>
        </w:trPr>
        <w:tc>
          <w:tcPr>
            <w:tcW w:w="10031" w:type="dxa"/>
            <w:gridSpan w:val="6"/>
          </w:tcPr>
          <w:p w:rsidR="00383705" w:rsidRPr="004A5D18" w:rsidRDefault="00383705" w:rsidP="00F4205E">
            <w:pPr>
              <w:tabs>
                <w:tab w:val="left" w:pos="9923"/>
              </w:tabs>
              <w:jc w:val="center"/>
              <w:rPr>
                <w:b/>
                <w:sz w:val="28"/>
                <w:szCs w:val="28"/>
              </w:rPr>
            </w:pPr>
            <w:r w:rsidRPr="004A5D18">
              <w:rPr>
                <w:b/>
                <w:sz w:val="28"/>
                <w:szCs w:val="28"/>
              </w:rPr>
              <w:t>Противогрибковые средства (при наличии грибковой инфекции)</w:t>
            </w:r>
          </w:p>
        </w:tc>
      </w:tr>
      <w:tr w:rsidR="00383705" w:rsidRPr="004A5D18" w:rsidTr="00F4205E">
        <w:trPr>
          <w:trHeight w:val="145"/>
        </w:trPr>
        <w:tc>
          <w:tcPr>
            <w:tcW w:w="534" w:type="dxa"/>
          </w:tcPr>
          <w:p w:rsidR="00383705" w:rsidRPr="004A5D18" w:rsidRDefault="00383705" w:rsidP="00F4205E">
            <w:pPr>
              <w:ind w:right="-75"/>
              <w:jc w:val="center"/>
              <w:rPr>
                <w:sz w:val="28"/>
                <w:szCs w:val="28"/>
                <w:lang w:val="en-US"/>
              </w:rPr>
            </w:pPr>
            <w:r w:rsidRPr="004A5D18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2693" w:type="dxa"/>
          </w:tcPr>
          <w:p w:rsidR="00383705" w:rsidRDefault="00383705" w:rsidP="00F4205E">
            <w:pPr>
              <w:ind w:left="-460" w:right="634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Флуконазол</w:t>
            </w:r>
          </w:p>
          <w:p w:rsidR="004A5D18" w:rsidRPr="004A5D18" w:rsidRDefault="004A5D18" w:rsidP="00F4205E">
            <w:pPr>
              <w:ind w:left="-460" w:right="6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383705" w:rsidRPr="004A5D18" w:rsidRDefault="00EB0982" w:rsidP="00F4205E">
            <w:pPr>
              <w:jc w:val="center"/>
              <w:rPr>
                <w:sz w:val="28"/>
                <w:szCs w:val="28"/>
                <w:lang w:val="en-US"/>
              </w:rPr>
            </w:pPr>
            <w:r w:rsidRPr="004A5D18">
              <w:rPr>
                <w:sz w:val="28"/>
                <w:szCs w:val="28"/>
                <w:lang w:val="en-US"/>
              </w:rPr>
              <w:t>P</w:t>
            </w:r>
            <w:r w:rsidR="00383705" w:rsidRPr="004A5D18">
              <w:rPr>
                <w:sz w:val="28"/>
                <w:szCs w:val="28"/>
                <w:lang w:val="en-US"/>
              </w:rPr>
              <w:t>er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383705" w:rsidRPr="004A5D18">
              <w:rPr>
                <w:sz w:val="28"/>
                <w:szCs w:val="28"/>
                <w:lang w:val="en-US"/>
              </w:rPr>
              <w:t>os</w:t>
            </w:r>
            <w:proofErr w:type="spellEnd"/>
          </w:p>
        </w:tc>
        <w:tc>
          <w:tcPr>
            <w:tcW w:w="1876" w:type="dxa"/>
            <w:gridSpan w:val="2"/>
          </w:tcPr>
          <w:p w:rsidR="00383705" w:rsidRPr="004A5D18" w:rsidRDefault="00383705" w:rsidP="00F4205E">
            <w:pPr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50-150 мг 1 раз в сутки 5-14 дней</w:t>
            </w:r>
          </w:p>
        </w:tc>
        <w:tc>
          <w:tcPr>
            <w:tcW w:w="1810" w:type="dxa"/>
          </w:tcPr>
          <w:p w:rsidR="00383705" w:rsidRPr="004A5D18" w:rsidRDefault="00383705" w:rsidP="00F4205E">
            <w:pPr>
              <w:ind w:left="-460" w:right="634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В</w:t>
            </w:r>
          </w:p>
        </w:tc>
      </w:tr>
      <w:tr w:rsidR="00383705" w:rsidRPr="004A5D18" w:rsidTr="00F4205E">
        <w:trPr>
          <w:trHeight w:val="145"/>
        </w:trPr>
        <w:tc>
          <w:tcPr>
            <w:tcW w:w="534" w:type="dxa"/>
          </w:tcPr>
          <w:p w:rsidR="00383705" w:rsidRPr="004A5D18" w:rsidRDefault="00383705" w:rsidP="00F4205E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13</w:t>
            </w:r>
          </w:p>
        </w:tc>
        <w:tc>
          <w:tcPr>
            <w:tcW w:w="2693" w:type="dxa"/>
          </w:tcPr>
          <w:p w:rsidR="00383705" w:rsidRPr="004A5D18" w:rsidRDefault="00383705" w:rsidP="00F4205E">
            <w:pPr>
              <w:ind w:left="-460" w:right="634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Нистатин</w:t>
            </w:r>
          </w:p>
        </w:tc>
        <w:tc>
          <w:tcPr>
            <w:tcW w:w="3118" w:type="dxa"/>
          </w:tcPr>
          <w:p w:rsidR="00383705" w:rsidRPr="004A5D18" w:rsidRDefault="00383705" w:rsidP="00F4205E">
            <w:pPr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для наружного применения 100000ЕД/1г</w:t>
            </w:r>
          </w:p>
        </w:tc>
        <w:tc>
          <w:tcPr>
            <w:tcW w:w="1876" w:type="dxa"/>
            <w:gridSpan w:val="2"/>
          </w:tcPr>
          <w:p w:rsidR="00383705" w:rsidRPr="004A5D18" w:rsidRDefault="00383705" w:rsidP="00F4205E">
            <w:pPr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1раз в сутки 5-14дней</w:t>
            </w:r>
          </w:p>
        </w:tc>
        <w:tc>
          <w:tcPr>
            <w:tcW w:w="1810" w:type="dxa"/>
          </w:tcPr>
          <w:p w:rsidR="00383705" w:rsidRPr="004A5D18" w:rsidRDefault="00383705" w:rsidP="00F4205E">
            <w:pPr>
              <w:ind w:left="-460" w:right="634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 xml:space="preserve">                 В</w:t>
            </w:r>
          </w:p>
        </w:tc>
      </w:tr>
      <w:tr w:rsidR="00383705" w:rsidRPr="004A5D18" w:rsidTr="00F4205E">
        <w:trPr>
          <w:trHeight w:val="145"/>
        </w:trPr>
        <w:tc>
          <w:tcPr>
            <w:tcW w:w="10031" w:type="dxa"/>
            <w:gridSpan w:val="6"/>
          </w:tcPr>
          <w:p w:rsidR="00383705" w:rsidRPr="004A5D18" w:rsidRDefault="00383705" w:rsidP="00F4205E">
            <w:pPr>
              <w:ind w:left="284" w:right="-108" w:firstLine="142"/>
              <w:jc w:val="center"/>
              <w:rPr>
                <w:b/>
                <w:sz w:val="28"/>
                <w:szCs w:val="28"/>
              </w:rPr>
            </w:pPr>
            <w:proofErr w:type="spellStart"/>
            <w:r w:rsidRPr="004A5D18">
              <w:rPr>
                <w:b/>
                <w:sz w:val="28"/>
                <w:szCs w:val="28"/>
              </w:rPr>
              <w:t>Гемостатические</w:t>
            </w:r>
            <w:proofErr w:type="spellEnd"/>
            <w:r w:rsidRPr="004A5D18">
              <w:rPr>
                <w:b/>
                <w:sz w:val="28"/>
                <w:szCs w:val="28"/>
              </w:rPr>
              <w:t xml:space="preserve"> препараты</w:t>
            </w:r>
          </w:p>
        </w:tc>
      </w:tr>
      <w:tr w:rsidR="00383705" w:rsidRPr="004A5D18" w:rsidTr="00F4205E">
        <w:trPr>
          <w:trHeight w:val="870"/>
        </w:trPr>
        <w:tc>
          <w:tcPr>
            <w:tcW w:w="534" w:type="dxa"/>
          </w:tcPr>
          <w:p w:rsidR="00383705" w:rsidRPr="004A5D18" w:rsidRDefault="00383705" w:rsidP="00F4205E">
            <w:pPr>
              <w:jc w:val="center"/>
              <w:rPr>
                <w:sz w:val="28"/>
                <w:szCs w:val="28"/>
                <w:lang w:val="en-US"/>
              </w:rPr>
            </w:pPr>
            <w:r w:rsidRPr="004A5D18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2693" w:type="dxa"/>
          </w:tcPr>
          <w:p w:rsidR="00383705" w:rsidRDefault="00383705" w:rsidP="00F4205E">
            <w:pPr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Аминокапроновая кислота</w:t>
            </w:r>
          </w:p>
          <w:p w:rsidR="004A5D18" w:rsidRPr="004A5D18" w:rsidRDefault="004A5D18" w:rsidP="00F420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  <w:p w:rsidR="00383705" w:rsidRPr="004A5D18" w:rsidRDefault="00383705" w:rsidP="00F4205E">
            <w:pPr>
              <w:ind w:right="634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383705" w:rsidRPr="004A5D18" w:rsidRDefault="00383705" w:rsidP="00F4205E">
            <w:pPr>
              <w:ind w:right="-108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в/в</w:t>
            </w:r>
          </w:p>
          <w:p w:rsidR="00383705" w:rsidRPr="004A5D18" w:rsidRDefault="00383705" w:rsidP="00F4205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gridSpan w:val="2"/>
          </w:tcPr>
          <w:tbl>
            <w:tblPr>
              <w:tblW w:w="4151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78"/>
            </w:tblGrid>
            <w:tr w:rsidR="00383705" w:rsidRPr="004A5D18" w:rsidTr="00F4205E">
              <w:tc>
                <w:tcPr>
                  <w:tcW w:w="1378" w:type="dxa"/>
                  <w:shd w:val="clear" w:color="auto" w:fill="FFFFFF"/>
                  <w:hideMark/>
                </w:tcPr>
                <w:p w:rsidR="00383705" w:rsidRPr="004A5D18" w:rsidRDefault="00383705" w:rsidP="00C563A6">
                  <w:pPr>
                    <w:framePr w:hSpace="180" w:wrap="around" w:vAnchor="text" w:hAnchor="margin" w:x="148" w:y="330"/>
                    <w:ind w:right="-75"/>
                    <w:rPr>
                      <w:color w:val="333333"/>
                      <w:sz w:val="28"/>
                      <w:szCs w:val="28"/>
                    </w:rPr>
                  </w:pPr>
                  <w:r w:rsidRPr="004A5D18">
                    <w:rPr>
                      <w:color w:val="333333"/>
                      <w:sz w:val="28"/>
                      <w:szCs w:val="28"/>
                    </w:rPr>
                    <w:t>Суточная доза 5-30мг 3-5 дней</w:t>
                  </w:r>
                  <w:r w:rsidRPr="004A5D18">
                    <w:rPr>
                      <w:color w:val="333333"/>
                      <w:sz w:val="28"/>
                      <w:szCs w:val="28"/>
                    </w:rPr>
                    <w:br/>
                  </w:r>
                </w:p>
              </w:tc>
            </w:tr>
          </w:tbl>
          <w:p w:rsidR="00383705" w:rsidRPr="004A5D18" w:rsidRDefault="00383705" w:rsidP="00F4205E">
            <w:pPr>
              <w:ind w:right="-75"/>
              <w:jc w:val="center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383705" w:rsidRPr="004A5D18" w:rsidRDefault="00383705" w:rsidP="00F4205E">
            <w:pPr>
              <w:ind w:left="-141" w:right="-108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С</w:t>
            </w:r>
          </w:p>
        </w:tc>
      </w:tr>
      <w:tr w:rsidR="00383705" w:rsidRPr="004A5D18" w:rsidTr="00F4205E">
        <w:trPr>
          <w:trHeight w:val="145"/>
        </w:trPr>
        <w:tc>
          <w:tcPr>
            <w:tcW w:w="534" w:type="dxa"/>
          </w:tcPr>
          <w:p w:rsidR="00383705" w:rsidRPr="004A5D18" w:rsidRDefault="00383705" w:rsidP="00F4205E">
            <w:pPr>
              <w:jc w:val="center"/>
              <w:rPr>
                <w:sz w:val="28"/>
                <w:szCs w:val="28"/>
                <w:lang w:val="en-US"/>
              </w:rPr>
            </w:pPr>
            <w:r w:rsidRPr="004A5D18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2693" w:type="dxa"/>
          </w:tcPr>
          <w:p w:rsidR="00383705" w:rsidRPr="004A5D18" w:rsidRDefault="00383705" w:rsidP="00F4205E">
            <w:pPr>
              <w:ind w:right="-108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Этамзилат</w:t>
            </w:r>
          </w:p>
        </w:tc>
        <w:tc>
          <w:tcPr>
            <w:tcW w:w="3118" w:type="dxa"/>
          </w:tcPr>
          <w:p w:rsidR="00383705" w:rsidRPr="004A5D18" w:rsidRDefault="00383705" w:rsidP="00F4205E">
            <w:pPr>
              <w:ind w:right="-108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в/м, в/в</w:t>
            </w:r>
          </w:p>
          <w:p w:rsidR="00383705" w:rsidRPr="004A5D18" w:rsidRDefault="00383705" w:rsidP="00F4205E">
            <w:pPr>
              <w:ind w:right="-108"/>
              <w:rPr>
                <w:sz w:val="28"/>
                <w:szCs w:val="28"/>
              </w:rPr>
            </w:pPr>
          </w:p>
          <w:p w:rsidR="00383705" w:rsidRPr="004A5D18" w:rsidRDefault="00383705" w:rsidP="00F4205E">
            <w:pPr>
              <w:ind w:left="-460" w:right="-10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76" w:type="dxa"/>
            <w:gridSpan w:val="2"/>
          </w:tcPr>
          <w:p w:rsidR="00383705" w:rsidRPr="004A5D18" w:rsidRDefault="00383705" w:rsidP="00F4205E">
            <w:pPr>
              <w:ind w:right="-75" w:hanging="34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lastRenderedPageBreak/>
              <w:t xml:space="preserve"> 10-20мг (3-4),  7-10 дней</w:t>
            </w:r>
          </w:p>
        </w:tc>
        <w:tc>
          <w:tcPr>
            <w:tcW w:w="1810" w:type="dxa"/>
          </w:tcPr>
          <w:p w:rsidR="00383705" w:rsidRPr="004A5D18" w:rsidRDefault="00383705" w:rsidP="00F4205E">
            <w:pPr>
              <w:ind w:left="-141" w:right="-108" w:firstLine="29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С</w:t>
            </w:r>
          </w:p>
        </w:tc>
      </w:tr>
      <w:tr w:rsidR="00383705" w:rsidRPr="004A5D18" w:rsidTr="00F4205E">
        <w:trPr>
          <w:trHeight w:val="145"/>
        </w:trPr>
        <w:tc>
          <w:tcPr>
            <w:tcW w:w="534" w:type="dxa"/>
          </w:tcPr>
          <w:p w:rsidR="00383705" w:rsidRPr="004A5D18" w:rsidRDefault="00383705" w:rsidP="00F4205E">
            <w:pPr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2693" w:type="dxa"/>
          </w:tcPr>
          <w:p w:rsidR="00383705" w:rsidRPr="004A5D18" w:rsidRDefault="00383705" w:rsidP="00F4205E">
            <w:pPr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 xml:space="preserve">Адсорбирующее </w:t>
            </w:r>
            <w:proofErr w:type="spellStart"/>
            <w:r w:rsidRPr="004A5D18">
              <w:rPr>
                <w:sz w:val="28"/>
                <w:szCs w:val="28"/>
              </w:rPr>
              <w:t>гемостатическое</w:t>
            </w:r>
            <w:proofErr w:type="spellEnd"/>
            <w:r w:rsidRPr="004A5D18">
              <w:rPr>
                <w:sz w:val="28"/>
                <w:szCs w:val="28"/>
              </w:rPr>
              <w:t xml:space="preserve"> средство, губка</w:t>
            </w:r>
          </w:p>
        </w:tc>
        <w:tc>
          <w:tcPr>
            <w:tcW w:w="3118" w:type="dxa"/>
          </w:tcPr>
          <w:p w:rsidR="00383705" w:rsidRPr="004A5D18" w:rsidRDefault="00383705" w:rsidP="00F4205E">
            <w:pPr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аппликация</w:t>
            </w:r>
          </w:p>
        </w:tc>
        <w:tc>
          <w:tcPr>
            <w:tcW w:w="1876" w:type="dxa"/>
            <w:gridSpan w:val="2"/>
          </w:tcPr>
          <w:p w:rsidR="00383705" w:rsidRPr="004A5D18" w:rsidRDefault="00383705" w:rsidP="00F4205E">
            <w:pPr>
              <w:tabs>
                <w:tab w:val="left" w:pos="1593"/>
              </w:tabs>
              <w:ind w:right="-75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 xml:space="preserve">1 раз в </w:t>
            </w:r>
            <w:r w:rsidR="004A5D18">
              <w:rPr>
                <w:sz w:val="28"/>
                <w:szCs w:val="28"/>
              </w:rPr>
              <w:t>течении 3-5</w:t>
            </w:r>
            <w:r w:rsidRPr="004A5D18">
              <w:rPr>
                <w:sz w:val="28"/>
                <w:szCs w:val="28"/>
              </w:rPr>
              <w:t xml:space="preserve"> дней</w:t>
            </w:r>
          </w:p>
        </w:tc>
        <w:tc>
          <w:tcPr>
            <w:tcW w:w="1810" w:type="dxa"/>
          </w:tcPr>
          <w:p w:rsidR="00383705" w:rsidRPr="004A5D18" w:rsidRDefault="00383705" w:rsidP="00F4205E">
            <w:pPr>
              <w:ind w:left="-141" w:right="-108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С</w:t>
            </w:r>
          </w:p>
        </w:tc>
      </w:tr>
      <w:tr w:rsidR="00383705" w:rsidRPr="004A5D18" w:rsidTr="00F4205E">
        <w:trPr>
          <w:trHeight w:val="145"/>
        </w:trPr>
        <w:tc>
          <w:tcPr>
            <w:tcW w:w="10031" w:type="dxa"/>
            <w:gridSpan w:val="6"/>
          </w:tcPr>
          <w:p w:rsidR="00383705" w:rsidRPr="004A5D18" w:rsidRDefault="00383705" w:rsidP="00F4205E">
            <w:pPr>
              <w:ind w:right="-108" w:firstLine="142"/>
              <w:jc w:val="center"/>
              <w:rPr>
                <w:b/>
                <w:sz w:val="28"/>
                <w:szCs w:val="28"/>
              </w:rPr>
            </w:pPr>
            <w:r w:rsidRPr="004A5D18">
              <w:rPr>
                <w:rFonts w:eastAsia="MS Mincho"/>
                <w:b/>
                <w:sz w:val="28"/>
                <w:szCs w:val="28"/>
              </w:rPr>
              <w:t>Гормональные препараты</w:t>
            </w:r>
          </w:p>
        </w:tc>
      </w:tr>
      <w:tr w:rsidR="00383705" w:rsidRPr="004A5D18" w:rsidTr="00F4205E">
        <w:trPr>
          <w:trHeight w:val="1008"/>
        </w:trPr>
        <w:tc>
          <w:tcPr>
            <w:tcW w:w="534" w:type="dxa"/>
          </w:tcPr>
          <w:p w:rsidR="00383705" w:rsidRPr="004A5D18" w:rsidRDefault="00383705" w:rsidP="00F4205E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i/>
                <w:sz w:val="28"/>
                <w:szCs w:val="28"/>
              </w:rPr>
              <w:t>17</w:t>
            </w:r>
          </w:p>
        </w:tc>
        <w:tc>
          <w:tcPr>
            <w:tcW w:w="2693" w:type="dxa"/>
          </w:tcPr>
          <w:p w:rsidR="00383705" w:rsidRDefault="00383705" w:rsidP="00F4205E">
            <w:pPr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Дексаметазон</w:t>
            </w:r>
          </w:p>
          <w:p w:rsidR="004A5D18" w:rsidRPr="004A5D18" w:rsidRDefault="004A5D18" w:rsidP="00F420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  <w:p w:rsidR="00383705" w:rsidRPr="004A5D18" w:rsidRDefault="00383705" w:rsidP="00F4205E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383705" w:rsidRPr="004A5D18" w:rsidRDefault="00383705" w:rsidP="00F4205E">
            <w:pPr>
              <w:ind w:right="30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в/м, в/в</w:t>
            </w:r>
          </w:p>
          <w:p w:rsidR="00383705" w:rsidRPr="004A5D18" w:rsidRDefault="00383705" w:rsidP="00F4205E">
            <w:pPr>
              <w:ind w:left="-284" w:right="635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383705" w:rsidRPr="004A5D18" w:rsidRDefault="00383705" w:rsidP="00F4205E">
            <w:pPr>
              <w:ind w:left="-108" w:right="-108" w:firstLine="3"/>
              <w:jc w:val="center"/>
              <w:rPr>
                <w:sz w:val="28"/>
                <w:szCs w:val="28"/>
              </w:rPr>
            </w:pPr>
            <w:r w:rsidRPr="004A5D18">
              <w:rPr>
                <w:color w:val="000000"/>
                <w:sz w:val="28"/>
                <w:szCs w:val="28"/>
                <w:shd w:val="clear" w:color="auto" w:fill="FFFFFF"/>
              </w:rPr>
              <w:t xml:space="preserve">4–20 мг (до 80 мг) 3–4 раза в сутки, </w:t>
            </w:r>
            <w:r w:rsidRPr="004A5D18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4A5D18">
              <w:rPr>
                <w:sz w:val="28"/>
                <w:szCs w:val="28"/>
              </w:rPr>
              <w:t xml:space="preserve">3-4 </w:t>
            </w:r>
            <w:proofErr w:type="spellStart"/>
            <w:r w:rsidRPr="004A5D18">
              <w:rPr>
                <w:sz w:val="28"/>
                <w:szCs w:val="28"/>
              </w:rPr>
              <w:t>дн</w:t>
            </w:r>
            <w:proofErr w:type="spellEnd"/>
          </w:p>
        </w:tc>
        <w:tc>
          <w:tcPr>
            <w:tcW w:w="1843" w:type="dxa"/>
            <w:gridSpan w:val="2"/>
          </w:tcPr>
          <w:p w:rsidR="00383705" w:rsidRPr="004A5D18" w:rsidRDefault="00383705" w:rsidP="00F4205E">
            <w:pPr>
              <w:ind w:right="-108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В</w:t>
            </w:r>
          </w:p>
        </w:tc>
      </w:tr>
      <w:tr w:rsidR="00383705" w:rsidRPr="004A5D18" w:rsidTr="00F4205E">
        <w:trPr>
          <w:trHeight w:val="145"/>
        </w:trPr>
        <w:tc>
          <w:tcPr>
            <w:tcW w:w="534" w:type="dxa"/>
          </w:tcPr>
          <w:p w:rsidR="00383705" w:rsidRPr="004A5D18" w:rsidRDefault="00383705" w:rsidP="00F4205E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18</w:t>
            </w:r>
          </w:p>
        </w:tc>
        <w:tc>
          <w:tcPr>
            <w:tcW w:w="2693" w:type="dxa"/>
          </w:tcPr>
          <w:p w:rsidR="00383705" w:rsidRPr="004A5D18" w:rsidRDefault="00383705" w:rsidP="00F4205E">
            <w:pPr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 xml:space="preserve">Гидрокортизон </w:t>
            </w:r>
          </w:p>
          <w:p w:rsidR="00383705" w:rsidRDefault="00383705" w:rsidP="00F4205E">
            <w:pPr>
              <w:rPr>
                <w:sz w:val="28"/>
                <w:szCs w:val="28"/>
              </w:rPr>
            </w:pPr>
          </w:p>
          <w:p w:rsidR="004A5D18" w:rsidRPr="004A5D18" w:rsidRDefault="004A5D18" w:rsidP="00F420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383705" w:rsidRPr="004A5D18" w:rsidRDefault="00383705" w:rsidP="00F4205E">
            <w:pPr>
              <w:ind w:right="30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в/м, в/в</w:t>
            </w:r>
          </w:p>
          <w:p w:rsidR="00383705" w:rsidRPr="004A5D18" w:rsidRDefault="00383705" w:rsidP="00F4205E">
            <w:pPr>
              <w:ind w:left="-284" w:right="635"/>
              <w:jc w:val="both"/>
              <w:rPr>
                <w:sz w:val="28"/>
                <w:szCs w:val="28"/>
              </w:rPr>
            </w:pPr>
          </w:p>
        </w:tc>
        <w:tc>
          <w:tcPr>
            <w:tcW w:w="1876" w:type="dxa"/>
            <w:gridSpan w:val="2"/>
          </w:tcPr>
          <w:p w:rsidR="00383705" w:rsidRPr="004A5D18" w:rsidRDefault="00383705" w:rsidP="00F4205E">
            <w:pPr>
              <w:ind w:left="-108" w:right="-75"/>
              <w:jc w:val="center"/>
              <w:rPr>
                <w:sz w:val="28"/>
                <w:szCs w:val="28"/>
              </w:rPr>
            </w:pPr>
            <w:r w:rsidRPr="004A5D18">
              <w:rPr>
                <w:color w:val="000000"/>
                <w:sz w:val="28"/>
                <w:szCs w:val="28"/>
                <w:shd w:val="clear" w:color="auto" w:fill="FFFFFF"/>
              </w:rPr>
              <w:t>50–300 мг до 1000–1500 мг/</w:t>
            </w:r>
            <w:r w:rsidRPr="004A5D18">
              <w:rPr>
                <w:rStyle w:val="sokr"/>
                <w:color w:val="000000"/>
                <w:sz w:val="28"/>
                <w:szCs w:val="28"/>
                <w:shd w:val="clear" w:color="auto" w:fill="FFFFFF"/>
              </w:rPr>
              <w:t>сут</w:t>
            </w:r>
            <w:r w:rsidRPr="004A5D18">
              <w:rPr>
                <w:sz w:val="28"/>
                <w:szCs w:val="28"/>
              </w:rPr>
              <w:t xml:space="preserve">3-4 </w:t>
            </w:r>
            <w:proofErr w:type="spellStart"/>
            <w:r w:rsidRPr="004A5D18">
              <w:rPr>
                <w:sz w:val="28"/>
                <w:szCs w:val="28"/>
              </w:rPr>
              <w:t>дн</w:t>
            </w:r>
            <w:proofErr w:type="spellEnd"/>
          </w:p>
        </w:tc>
        <w:tc>
          <w:tcPr>
            <w:tcW w:w="1810" w:type="dxa"/>
          </w:tcPr>
          <w:p w:rsidR="00383705" w:rsidRPr="004A5D18" w:rsidRDefault="00383705" w:rsidP="00F4205E">
            <w:pPr>
              <w:ind w:left="-141" w:right="-108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В</w:t>
            </w:r>
          </w:p>
        </w:tc>
      </w:tr>
      <w:tr w:rsidR="00383705" w:rsidRPr="004A5D18" w:rsidTr="00F4205E">
        <w:trPr>
          <w:trHeight w:val="145"/>
        </w:trPr>
        <w:tc>
          <w:tcPr>
            <w:tcW w:w="534" w:type="dxa"/>
          </w:tcPr>
          <w:p w:rsidR="00383705" w:rsidRPr="004A5D18" w:rsidRDefault="00383705" w:rsidP="00F4205E">
            <w:pPr>
              <w:ind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19</w:t>
            </w:r>
          </w:p>
        </w:tc>
        <w:tc>
          <w:tcPr>
            <w:tcW w:w="2693" w:type="dxa"/>
          </w:tcPr>
          <w:p w:rsidR="00383705" w:rsidRPr="004A5D18" w:rsidRDefault="00383705" w:rsidP="00F4205E">
            <w:pPr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Преднизолон</w:t>
            </w:r>
          </w:p>
        </w:tc>
        <w:tc>
          <w:tcPr>
            <w:tcW w:w="3118" w:type="dxa"/>
          </w:tcPr>
          <w:p w:rsidR="00383705" w:rsidRPr="004A5D18" w:rsidRDefault="00383705" w:rsidP="00F4205E">
            <w:pPr>
              <w:ind w:right="30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в/м, в/в</w:t>
            </w:r>
          </w:p>
          <w:p w:rsidR="00383705" w:rsidRPr="004A5D18" w:rsidRDefault="00383705" w:rsidP="00F4205E">
            <w:pPr>
              <w:ind w:left="-284" w:right="635"/>
              <w:jc w:val="both"/>
              <w:rPr>
                <w:sz w:val="28"/>
                <w:szCs w:val="28"/>
              </w:rPr>
            </w:pPr>
          </w:p>
        </w:tc>
        <w:tc>
          <w:tcPr>
            <w:tcW w:w="1876" w:type="dxa"/>
            <w:gridSpan w:val="2"/>
          </w:tcPr>
          <w:p w:rsidR="00383705" w:rsidRPr="004A5D18" w:rsidRDefault="00383705" w:rsidP="00F4205E">
            <w:pPr>
              <w:ind w:left="-108" w:right="-75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 xml:space="preserve">5-30мг в сутки 3-4 </w:t>
            </w:r>
            <w:proofErr w:type="spellStart"/>
            <w:r w:rsidRPr="004A5D18">
              <w:rPr>
                <w:sz w:val="28"/>
                <w:szCs w:val="28"/>
              </w:rPr>
              <w:t>дн</w:t>
            </w:r>
            <w:proofErr w:type="spellEnd"/>
          </w:p>
        </w:tc>
        <w:tc>
          <w:tcPr>
            <w:tcW w:w="1810" w:type="dxa"/>
          </w:tcPr>
          <w:p w:rsidR="00383705" w:rsidRPr="004A5D18" w:rsidRDefault="00383705" w:rsidP="00F4205E">
            <w:pPr>
              <w:tabs>
                <w:tab w:val="left" w:pos="425"/>
              </w:tabs>
              <w:ind w:left="-141" w:right="-108"/>
              <w:jc w:val="center"/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В</w:t>
            </w:r>
          </w:p>
        </w:tc>
      </w:tr>
      <w:tr w:rsidR="00383705" w:rsidRPr="004A5D18" w:rsidTr="00F4205E">
        <w:trPr>
          <w:trHeight w:val="145"/>
        </w:trPr>
        <w:tc>
          <w:tcPr>
            <w:tcW w:w="534" w:type="dxa"/>
          </w:tcPr>
          <w:p w:rsidR="00383705" w:rsidRPr="004A5D18" w:rsidRDefault="00383705" w:rsidP="00F4205E">
            <w:pPr>
              <w:ind w:right="-75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497" w:type="dxa"/>
            <w:gridSpan w:val="5"/>
          </w:tcPr>
          <w:p w:rsidR="00383705" w:rsidRPr="004A5D18" w:rsidRDefault="00383705" w:rsidP="00F4205E">
            <w:pPr>
              <w:tabs>
                <w:tab w:val="left" w:pos="425"/>
              </w:tabs>
              <w:ind w:left="-141" w:right="-108"/>
              <w:jc w:val="center"/>
              <w:rPr>
                <w:sz w:val="28"/>
                <w:szCs w:val="28"/>
              </w:rPr>
            </w:pPr>
            <w:r w:rsidRPr="004A5D18">
              <w:rPr>
                <w:rFonts w:eastAsia="Calibri"/>
                <w:b/>
                <w:sz w:val="28"/>
                <w:szCs w:val="28"/>
              </w:rPr>
              <w:t>Нестероидные противовоспалительные средства</w:t>
            </w:r>
          </w:p>
        </w:tc>
      </w:tr>
      <w:tr w:rsidR="00383705" w:rsidRPr="004A5D18" w:rsidTr="00F4205E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05" w:rsidRPr="004A5D18" w:rsidRDefault="00383705" w:rsidP="00F4205E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 w:rsidRPr="004A5D18"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05" w:rsidRPr="004A5D18" w:rsidRDefault="00383705" w:rsidP="00F4205E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D18">
              <w:rPr>
                <w:rFonts w:ascii="Times New Roman" w:hAnsi="Times New Roman"/>
                <w:sz w:val="28"/>
                <w:szCs w:val="28"/>
              </w:rPr>
              <w:t>Парацетамол</w:t>
            </w:r>
          </w:p>
          <w:p w:rsidR="00383705" w:rsidRPr="004A5D18" w:rsidRDefault="00383705" w:rsidP="00F4205E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D18">
              <w:rPr>
                <w:rFonts w:ascii="Times New Roman" w:hAnsi="Times New Roman"/>
                <w:sz w:val="28"/>
                <w:szCs w:val="28"/>
              </w:rPr>
              <w:t>или</w:t>
            </w:r>
            <w:r w:rsidRPr="004A5D18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383705" w:rsidRPr="004A5D18" w:rsidRDefault="00383705" w:rsidP="00F4205E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  <w:r w:rsidRPr="004A5D18">
              <w:rPr>
                <w:rFonts w:ascii="Times New Roman" w:hAnsi="Times New Roman"/>
                <w:sz w:val="28"/>
                <w:szCs w:val="28"/>
              </w:rPr>
              <w:t>внутрь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83705" w:rsidRPr="004A5D18" w:rsidRDefault="00383705" w:rsidP="00F4205E">
            <w:pPr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10-15  мг/кг разовая доза 1-3раза в сутки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383705" w:rsidRPr="004A5D18" w:rsidRDefault="00383705" w:rsidP="00F4205E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 w:rsidRPr="004A5D18">
              <w:rPr>
                <w:rFonts w:eastAsia="Calibri"/>
                <w:sz w:val="28"/>
                <w:szCs w:val="28"/>
              </w:rPr>
              <w:t>В</w:t>
            </w:r>
          </w:p>
        </w:tc>
      </w:tr>
      <w:tr w:rsidR="00383705" w:rsidRPr="004A5D18" w:rsidTr="00F4205E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05" w:rsidRPr="004A5D18" w:rsidRDefault="00383705" w:rsidP="00F4205E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 w:rsidRPr="004A5D18">
              <w:rPr>
                <w:rFonts w:eastAsia="Calibri"/>
                <w:sz w:val="28"/>
                <w:szCs w:val="28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05" w:rsidRPr="004A5D18" w:rsidRDefault="00383705" w:rsidP="00F4205E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D18">
              <w:rPr>
                <w:rFonts w:ascii="Times New Roman" w:hAnsi="Times New Roman"/>
                <w:sz w:val="28"/>
                <w:szCs w:val="28"/>
              </w:rPr>
              <w:t xml:space="preserve">Ибупрофен  </w:t>
            </w:r>
          </w:p>
          <w:p w:rsidR="00383705" w:rsidRPr="004A5D18" w:rsidRDefault="00383705" w:rsidP="00F4205E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D18">
              <w:rPr>
                <w:rFonts w:ascii="Times New Roman" w:hAnsi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383705" w:rsidRPr="004A5D18" w:rsidRDefault="00383705" w:rsidP="00F4205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4A5D18">
              <w:rPr>
                <w:rFonts w:ascii="Times New Roman" w:hAnsi="Times New Roman"/>
                <w:sz w:val="28"/>
                <w:szCs w:val="28"/>
              </w:rPr>
              <w:t>внутрь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83705" w:rsidRPr="004A5D18" w:rsidRDefault="00383705" w:rsidP="00F4205E">
            <w:pPr>
              <w:rPr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внутрь10-30мг/кг/сут в 1-3приема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383705" w:rsidRPr="004A5D18" w:rsidRDefault="00383705" w:rsidP="00F4205E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 w:rsidRPr="004A5D18">
              <w:rPr>
                <w:rFonts w:eastAsia="Calibri"/>
                <w:sz w:val="28"/>
                <w:szCs w:val="28"/>
              </w:rPr>
              <w:t>В</w:t>
            </w:r>
          </w:p>
        </w:tc>
      </w:tr>
      <w:tr w:rsidR="00383705" w:rsidRPr="004A5D18" w:rsidTr="00F4205E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05" w:rsidRPr="004A5D18" w:rsidRDefault="00383705" w:rsidP="00F4205E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 w:rsidRPr="004A5D18">
              <w:rPr>
                <w:rFonts w:eastAsia="Calibri"/>
                <w:sz w:val="28"/>
                <w:szCs w:val="28"/>
              </w:rPr>
              <w:t>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05" w:rsidRPr="004A5D18" w:rsidRDefault="00383705" w:rsidP="00F4205E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D18">
              <w:rPr>
                <w:rFonts w:ascii="Times New Roman" w:hAnsi="Times New Roman"/>
                <w:sz w:val="28"/>
                <w:szCs w:val="28"/>
              </w:rPr>
              <w:t>Кетопрофен</w:t>
            </w:r>
          </w:p>
          <w:p w:rsidR="00383705" w:rsidRPr="004A5D18" w:rsidRDefault="00383705" w:rsidP="00F4205E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D18">
              <w:rPr>
                <w:rFonts w:ascii="Times New Roman" w:hAnsi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383705" w:rsidRPr="004A5D18" w:rsidRDefault="00383705" w:rsidP="00F4205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4A5D18">
              <w:rPr>
                <w:rFonts w:ascii="Times New Roman" w:hAnsi="Times New Roman"/>
                <w:sz w:val="28"/>
                <w:szCs w:val="28"/>
              </w:rPr>
              <w:t>Внутрь,в/м, в/в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83705" w:rsidRPr="004A5D18" w:rsidRDefault="00383705" w:rsidP="00F4205E">
            <w:pPr>
              <w:pStyle w:val="aa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4A5D18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100 мг/сут-300мг/сут, 1-3 раза в сутки, 1-5дней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383705" w:rsidRPr="004A5D18" w:rsidRDefault="00383705" w:rsidP="00F4205E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 w:rsidRPr="004A5D18">
              <w:rPr>
                <w:rFonts w:eastAsia="Calibri"/>
                <w:sz w:val="28"/>
                <w:szCs w:val="28"/>
              </w:rPr>
              <w:t>В</w:t>
            </w:r>
          </w:p>
        </w:tc>
      </w:tr>
      <w:tr w:rsidR="00383705" w:rsidRPr="004A5D18" w:rsidTr="00F4205E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05" w:rsidRPr="004A5D18" w:rsidRDefault="00383705" w:rsidP="00F4205E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 w:rsidRPr="004A5D18">
              <w:rPr>
                <w:rFonts w:eastAsia="Calibri"/>
                <w:sz w:val="28"/>
                <w:szCs w:val="28"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05" w:rsidRPr="004A5D18" w:rsidRDefault="00383705" w:rsidP="00F4205E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D18">
              <w:rPr>
                <w:rFonts w:ascii="Times New Roman" w:hAnsi="Times New Roman"/>
                <w:sz w:val="28"/>
                <w:szCs w:val="28"/>
              </w:rPr>
              <w:t>Кеторолак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383705" w:rsidRPr="004A5D18" w:rsidRDefault="00383705" w:rsidP="00F4205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4A5D18">
              <w:rPr>
                <w:rFonts w:ascii="Times New Roman" w:hAnsi="Times New Roman"/>
                <w:sz w:val="28"/>
                <w:szCs w:val="28"/>
              </w:rPr>
              <w:t>Внутрь, в/м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83705" w:rsidRPr="004A5D18" w:rsidRDefault="00383705" w:rsidP="00F4205E">
            <w:pPr>
              <w:pStyle w:val="aa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4A5D18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30 мг-60мг/сут, 1-3 в сутки, 1-5дней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383705" w:rsidRPr="004A5D18" w:rsidRDefault="00383705" w:rsidP="00F4205E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 w:rsidRPr="004A5D18">
              <w:rPr>
                <w:rFonts w:eastAsia="Calibri"/>
                <w:sz w:val="28"/>
                <w:szCs w:val="28"/>
              </w:rPr>
              <w:t>В</w:t>
            </w:r>
          </w:p>
        </w:tc>
      </w:tr>
      <w:tr w:rsidR="00383705" w:rsidRPr="004A5D18" w:rsidTr="00F4205E">
        <w:trPr>
          <w:trHeight w:val="145"/>
        </w:trPr>
        <w:tc>
          <w:tcPr>
            <w:tcW w:w="534" w:type="dxa"/>
          </w:tcPr>
          <w:p w:rsidR="00383705" w:rsidRPr="004A5D18" w:rsidRDefault="00383705" w:rsidP="00F4205E">
            <w:pPr>
              <w:ind w:right="-75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497" w:type="dxa"/>
            <w:gridSpan w:val="5"/>
          </w:tcPr>
          <w:p w:rsidR="00383705" w:rsidRPr="004A5D18" w:rsidRDefault="00383705" w:rsidP="00F4205E">
            <w:pPr>
              <w:tabs>
                <w:tab w:val="left" w:pos="425"/>
              </w:tabs>
              <w:ind w:left="-141" w:right="-108"/>
              <w:jc w:val="center"/>
              <w:rPr>
                <w:b/>
                <w:sz w:val="28"/>
                <w:szCs w:val="28"/>
              </w:rPr>
            </w:pPr>
            <w:r w:rsidRPr="004A5D18">
              <w:rPr>
                <w:b/>
                <w:sz w:val="28"/>
                <w:szCs w:val="28"/>
              </w:rPr>
              <w:t>Антисептики и дезинфицирующие средства</w:t>
            </w:r>
          </w:p>
        </w:tc>
      </w:tr>
      <w:tr w:rsidR="00383705" w:rsidRPr="004A5D18" w:rsidTr="00F4205E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05" w:rsidRPr="004A5D18" w:rsidRDefault="00383705" w:rsidP="00F4205E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 w:rsidRPr="004A5D18">
              <w:rPr>
                <w:rFonts w:eastAsia="Calibri"/>
                <w:sz w:val="28"/>
                <w:szCs w:val="28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05" w:rsidRPr="004A5D18" w:rsidRDefault="00383705" w:rsidP="00F4205E">
            <w:pPr>
              <w:spacing w:line="256" w:lineRule="auto"/>
              <w:jc w:val="both"/>
              <w:rPr>
                <w:sz w:val="28"/>
                <w:szCs w:val="28"/>
              </w:rPr>
            </w:pPr>
            <w:proofErr w:type="spellStart"/>
            <w:r w:rsidRPr="004A5D18">
              <w:rPr>
                <w:sz w:val="28"/>
                <w:szCs w:val="28"/>
              </w:rPr>
              <w:t>Нитрофурал</w:t>
            </w:r>
            <w:proofErr w:type="spellEnd"/>
            <w:r w:rsidRPr="004A5D18">
              <w:rPr>
                <w:sz w:val="28"/>
                <w:szCs w:val="28"/>
              </w:rPr>
              <w:t xml:space="preserve"> 20мг, 0,02%,0,67%. </w:t>
            </w:r>
          </w:p>
          <w:p w:rsidR="00383705" w:rsidRPr="004A5D18" w:rsidRDefault="00383705" w:rsidP="00F4205E">
            <w:pPr>
              <w:spacing w:line="256" w:lineRule="auto"/>
              <w:jc w:val="both"/>
              <w:rPr>
                <w:rFonts w:eastAsia="Calibri"/>
                <w:sz w:val="28"/>
                <w:szCs w:val="28"/>
              </w:rPr>
            </w:pPr>
            <w:r w:rsidRPr="004A5D18">
              <w:rPr>
                <w:sz w:val="28"/>
                <w:szCs w:val="28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83705" w:rsidRPr="004A5D18" w:rsidRDefault="00383705" w:rsidP="00F4205E">
            <w:pPr>
              <w:spacing w:line="256" w:lineRule="auto"/>
              <w:jc w:val="both"/>
              <w:rPr>
                <w:rFonts w:eastAsia="Calibri"/>
                <w:sz w:val="28"/>
                <w:szCs w:val="28"/>
              </w:rPr>
            </w:pPr>
            <w:r w:rsidRPr="004A5D18">
              <w:rPr>
                <w:rFonts w:eastAsia="Calibri"/>
                <w:sz w:val="28"/>
                <w:szCs w:val="28"/>
              </w:rPr>
              <w:t>20-200 мл для наружного применения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05" w:rsidRPr="004A5D18" w:rsidRDefault="00383705" w:rsidP="00F4205E">
            <w:pPr>
              <w:spacing w:line="256" w:lineRule="auto"/>
              <w:rPr>
                <w:rFonts w:eastAsia="Calibri"/>
                <w:sz w:val="28"/>
                <w:szCs w:val="28"/>
              </w:rPr>
            </w:pPr>
            <w:r w:rsidRPr="004A5D18">
              <w:rPr>
                <w:rFonts w:eastAsia="Calibri"/>
                <w:sz w:val="28"/>
                <w:szCs w:val="28"/>
              </w:rPr>
              <w:t>5 – 15 суток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705" w:rsidRPr="004A5D18" w:rsidRDefault="00383705" w:rsidP="00F4205E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 w:rsidRPr="004A5D18">
              <w:rPr>
                <w:rFonts w:eastAsia="Calibri"/>
                <w:sz w:val="28"/>
                <w:szCs w:val="28"/>
              </w:rPr>
              <w:t>С</w:t>
            </w:r>
          </w:p>
          <w:p w:rsidR="00383705" w:rsidRPr="004A5D18" w:rsidRDefault="00383705" w:rsidP="00F4205E">
            <w:pPr>
              <w:spacing w:line="25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383705" w:rsidRPr="004A5D18" w:rsidTr="00F4205E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05" w:rsidRPr="004A5D18" w:rsidRDefault="00383705" w:rsidP="00F4205E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 w:rsidRPr="004A5D18">
              <w:rPr>
                <w:rFonts w:eastAsia="Calibri"/>
                <w:sz w:val="28"/>
                <w:szCs w:val="28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05" w:rsidRPr="004A5D18" w:rsidRDefault="00383705" w:rsidP="00F4205E">
            <w:pPr>
              <w:spacing w:line="256" w:lineRule="auto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4A5D18">
              <w:rPr>
                <w:rFonts w:eastAsia="Calibri"/>
                <w:sz w:val="28"/>
                <w:szCs w:val="28"/>
              </w:rPr>
              <w:t>Хлоргекседин</w:t>
            </w:r>
            <w:proofErr w:type="spellEnd"/>
            <w:r w:rsidRPr="004A5D18">
              <w:rPr>
                <w:rFonts w:eastAsia="Calibri"/>
                <w:sz w:val="28"/>
                <w:szCs w:val="28"/>
              </w:rPr>
              <w:t xml:space="preserve"> 0,05% </w:t>
            </w:r>
          </w:p>
          <w:p w:rsidR="00383705" w:rsidRPr="004A5D18" w:rsidRDefault="00383705" w:rsidP="00F4205E">
            <w:pPr>
              <w:spacing w:line="256" w:lineRule="auto"/>
              <w:jc w:val="both"/>
              <w:rPr>
                <w:rFonts w:eastAsia="Calibri"/>
                <w:sz w:val="28"/>
                <w:szCs w:val="28"/>
              </w:rPr>
            </w:pPr>
            <w:r w:rsidRPr="004A5D18">
              <w:rPr>
                <w:rFonts w:eastAsia="Calibri"/>
                <w:sz w:val="28"/>
                <w:szCs w:val="28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83705" w:rsidRPr="004A5D18" w:rsidRDefault="00383705" w:rsidP="00F4205E">
            <w:pPr>
              <w:spacing w:line="256" w:lineRule="auto"/>
              <w:jc w:val="both"/>
              <w:rPr>
                <w:rFonts w:eastAsia="Calibri"/>
                <w:sz w:val="28"/>
                <w:szCs w:val="28"/>
              </w:rPr>
            </w:pPr>
            <w:r w:rsidRPr="004A5D18">
              <w:rPr>
                <w:rFonts w:eastAsia="Calibri"/>
                <w:sz w:val="28"/>
                <w:szCs w:val="28"/>
              </w:rPr>
              <w:t>20-200 мл для наружного применения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83705" w:rsidRPr="004A5D18" w:rsidRDefault="00383705" w:rsidP="00F4205E">
            <w:pPr>
              <w:jc w:val="both"/>
              <w:rPr>
                <w:sz w:val="28"/>
                <w:szCs w:val="28"/>
              </w:rPr>
            </w:pPr>
            <w:r w:rsidRPr="004A5D18">
              <w:rPr>
                <w:rFonts w:eastAsia="Calibri"/>
                <w:sz w:val="28"/>
                <w:szCs w:val="28"/>
              </w:rPr>
              <w:t>5 – 15 суток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383705" w:rsidRPr="004A5D18" w:rsidRDefault="00383705" w:rsidP="00F4205E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 w:rsidRPr="004A5D18">
              <w:rPr>
                <w:rFonts w:eastAsia="Calibri"/>
                <w:sz w:val="28"/>
                <w:szCs w:val="28"/>
              </w:rPr>
              <w:t>С</w:t>
            </w:r>
          </w:p>
        </w:tc>
      </w:tr>
      <w:tr w:rsidR="00383705" w:rsidRPr="004A5D18" w:rsidTr="00F4205E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05" w:rsidRPr="004A5D18" w:rsidRDefault="00383705" w:rsidP="00F4205E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 w:rsidRPr="004A5D18">
              <w:rPr>
                <w:rFonts w:eastAsia="Calibri"/>
                <w:sz w:val="28"/>
                <w:szCs w:val="28"/>
              </w:rPr>
              <w:t>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05" w:rsidRPr="004A5D18" w:rsidRDefault="00383705" w:rsidP="00F4205E">
            <w:pPr>
              <w:spacing w:line="256" w:lineRule="auto"/>
              <w:jc w:val="both"/>
              <w:rPr>
                <w:rFonts w:eastAsia="Calibri"/>
                <w:sz w:val="28"/>
                <w:szCs w:val="28"/>
              </w:rPr>
            </w:pPr>
            <w:r w:rsidRPr="004A5D18">
              <w:rPr>
                <w:rFonts w:eastAsia="Calibri"/>
                <w:sz w:val="28"/>
                <w:szCs w:val="28"/>
              </w:rPr>
              <w:t>Перекись водорода</w:t>
            </w:r>
          </w:p>
          <w:p w:rsidR="00383705" w:rsidRPr="004A5D18" w:rsidRDefault="00383705" w:rsidP="00F4205E">
            <w:pPr>
              <w:spacing w:line="25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83705" w:rsidRPr="004A5D18" w:rsidRDefault="00383705" w:rsidP="00F4205E">
            <w:pPr>
              <w:spacing w:line="256" w:lineRule="auto"/>
              <w:jc w:val="both"/>
              <w:rPr>
                <w:rFonts w:eastAsia="Calibri"/>
                <w:sz w:val="28"/>
                <w:szCs w:val="28"/>
              </w:rPr>
            </w:pPr>
            <w:r w:rsidRPr="004A5D18">
              <w:rPr>
                <w:rFonts w:eastAsia="Calibri"/>
                <w:sz w:val="28"/>
                <w:szCs w:val="28"/>
              </w:rPr>
              <w:t>3% раствор для наружного применения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83705" w:rsidRPr="004A5D18" w:rsidRDefault="00383705" w:rsidP="00F4205E">
            <w:pPr>
              <w:jc w:val="both"/>
              <w:rPr>
                <w:sz w:val="28"/>
                <w:szCs w:val="28"/>
              </w:rPr>
            </w:pPr>
            <w:r w:rsidRPr="004A5D18">
              <w:rPr>
                <w:rFonts w:eastAsia="Calibri"/>
                <w:sz w:val="28"/>
                <w:szCs w:val="28"/>
              </w:rPr>
              <w:t>5– 15 суток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383705" w:rsidRPr="004A5D18" w:rsidRDefault="00383705" w:rsidP="00F4205E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 w:rsidRPr="004A5D18">
              <w:rPr>
                <w:rFonts w:eastAsia="Calibri"/>
                <w:sz w:val="28"/>
                <w:szCs w:val="28"/>
              </w:rPr>
              <w:t>С</w:t>
            </w:r>
          </w:p>
        </w:tc>
      </w:tr>
    </w:tbl>
    <w:p w:rsidR="00D151F1" w:rsidRPr="00FE0BDC" w:rsidRDefault="00D151F1" w:rsidP="006F378D">
      <w:pPr>
        <w:ind w:firstLine="851"/>
        <w:jc w:val="both"/>
        <w:rPr>
          <w:sz w:val="28"/>
          <w:szCs w:val="28"/>
        </w:rPr>
      </w:pPr>
    </w:p>
    <w:p w:rsidR="00C53057" w:rsidRPr="00035C66" w:rsidRDefault="006F378D" w:rsidP="00035C66">
      <w:pPr>
        <w:tabs>
          <w:tab w:val="left" w:pos="426"/>
        </w:tabs>
        <w:jc w:val="both"/>
        <w:rPr>
          <w:sz w:val="28"/>
          <w:szCs w:val="28"/>
        </w:rPr>
      </w:pPr>
      <w:r w:rsidRPr="00EB0982">
        <w:rPr>
          <w:b/>
          <w:sz w:val="28"/>
          <w:szCs w:val="28"/>
        </w:rPr>
        <w:t>Хирургическое вмешательство</w:t>
      </w:r>
      <w:r w:rsidR="00035C66" w:rsidRPr="00EB0982">
        <w:rPr>
          <w:b/>
          <w:sz w:val="28"/>
          <w:szCs w:val="28"/>
        </w:rPr>
        <w:t>:</w:t>
      </w:r>
      <w:r w:rsidR="009D3257">
        <w:rPr>
          <w:sz w:val="28"/>
          <w:szCs w:val="28"/>
        </w:rPr>
        <w:t xml:space="preserve"> нет.</w:t>
      </w:r>
    </w:p>
    <w:p w:rsidR="006F378D" w:rsidRPr="00FE0BDC" w:rsidRDefault="009D3257" w:rsidP="009D325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B0982">
        <w:rPr>
          <w:rFonts w:ascii="Times New Roman" w:hAnsi="Times New Roman"/>
          <w:b/>
          <w:sz w:val="28"/>
          <w:szCs w:val="28"/>
        </w:rPr>
        <w:t xml:space="preserve">Другие виды лечения: </w:t>
      </w:r>
      <w:r>
        <w:rPr>
          <w:rFonts w:ascii="Times New Roman" w:hAnsi="Times New Roman"/>
          <w:sz w:val="28"/>
          <w:szCs w:val="28"/>
        </w:rPr>
        <w:t>нет.</w:t>
      </w:r>
    </w:p>
    <w:p w:rsidR="006F378D" w:rsidRDefault="009D3257" w:rsidP="009D3257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6) </w:t>
      </w:r>
      <w:r w:rsidR="006F378D" w:rsidRPr="009D3257">
        <w:rPr>
          <w:b/>
          <w:sz w:val="28"/>
          <w:szCs w:val="28"/>
        </w:rPr>
        <w:t>Показания для консультации специалистов:</w:t>
      </w:r>
    </w:p>
    <w:p w:rsidR="009D3257" w:rsidRPr="00035C66" w:rsidRDefault="009D3257" w:rsidP="009D3257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035C66">
        <w:rPr>
          <w:rFonts w:ascii="Times New Roman" w:hAnsi="Times New Roman"/>
          <w:sz w:val="28"/>
          <w:szCs w:val="28"/>
        </w:rPr>
        <w:t>консультация узких специалистов при наличии сопутствующей патологии.</w:t>
      </w:r>
    </w:p>
    <w:p w:rsidR="009D3257" w:rsidRDefault="009D3257" w:rsidP="009D3257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D3257" w:rsidRDefault="009D3257" w:rsidP="009D3257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6F378D" w:rsidRPr="00FE0BDC">
        <w:rPr>
          <w:rFonts w:ascii="Times New Roman" w:hAnsi="Times New Roman"/>
          <w:b/>
          <w:sz w:val="28"/>
          <w:szCs w:val="28"/>
        </w:rPr>
        <w:t>) Показания для перевода в отделение интенсивной терапии и реанимации:</w:t>
      </w:r>
    </w:p>
    <w:p w:rsidR="006F378D" w:rsidRPr="009D3257" w:rsidRDefault="00C53057" w:rsidP="009D3257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3257">
        <w:rPr>
          <w:rFonts w:ascii="Times New Roman" w:hAnsi="Times New Roman"/>
          <w:sz w:val="28"/>
          <w:szCs w:val="28"/>
        </w:rPr>
        <w:t xml:space="preserve">ухудшение состояния, внутричерепные осложнения, сепсис.  </w:t>
      </w:r>
    </w:p>
    <w:p w:rsidR="009D3257" w:rsidRDefault="009D3257" w:rsidP="009D3257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6F378D" w:rsidRPr="009D3257" w:rsidRDefault="009D3257" w:rsidP="009D3257">
      <w:pPr>
        <w:tabs>
          <w:tab w:val="left" w:pos="28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6F378D" w:rsidRPr="009D3257">
        <w:rPr>
          <w:b/>
          <w:sz w:val="28"/>
          <w:szCs w:val="28"/>
        </w:rPr>
        <w:t>) И</w:t>
      </w:r>
      <w:r>
        <w:rPr>
          <w:b/>
          <w:sz w:val="28"/>
          <w:szCs w:val="28"/>
        </w:rPr>
        <w:t>ндикаторы эффективности лечения:</w:t>
      </w:r>
    </w:p>
    <w:p w:rsidR="00C53057" w:rsidRPr="009D3257" w:rsidRDefault="00C53057" w:rsidP="009D3257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3257">
        <w:rPr>
          <w:rFonts w:ascii="Times New Roman" w:hAnsi="Times New Roman"/>
          <w:sz w:val="28"/>
          <w:szCs w:val="28"/>
        </w:rPr>
        <w:t>длительная ремиссия</w:t>
      </w:r>
      <w:r w:rsidR="009D3257">
        <w:rPr>
          <w:rFonts w:ascii="Times New Roman" w:hAnsi="Times New Roman"/>
          <w:sz w:val="28"/>
          <w:szCs w:val="28"/>
        </w:rPr>
        <w:t>;</w:t>
      </w:r>
    </w:p>
    <w:p w:rsidR="00C53057" w:rsidRPr="009D3257" w:rsidRDefault="00C53057" w:rsidP="009D3257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3257">
        <w:rPr>
          <w:rFonts w:ascii="Times New Roman" w:hAnsi="Times New Roman"/>
          <w:sz w:val="28"/>
          <w:szCs w:val="28"/>
        </w:rPr>
        <w:t>прекращение гноетечения</w:t>
      </w:r>
      <w:r w:rsidR="009D3257">
        <w:rPr>
          <w:rFonts w:ascii="Times New Roman" w:hAnsi="Times New Roman"/>
          <w:sz w:val="28"/>
          <w:szCs w:val="28"/>
        </w:rPr>
        <w:t>;</w:t>
      </w:r>
    </w:p>
    <w:p w:rsidR="00C53057" w:rsidRPr="009D3257" w:rsidRDefault="00C53057" w:rsidP="009D3257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3257">
        <w:rPr>
          <w:rStyle w:val="s0"/>
          <w:sz w:val="28"/>
          <w:szCs w:val="28"/>
        </w:rPr>
        <w:t>устранение воспалительных явлений</w:t>
      </w:r>
      <w:r w:rsidR="009D3257">
        <w:rPr>
          <w:rStyle w:val="s0"/>
          <w:sz w:val="28"/>
          <w:szCs w:val="28"/>
        </w:rPr>
        <w:t>.</w:t>
      </w:r>
    </w:p>
    <w:p w:rsidR="00C53057" w:rsidRPr="00FE0BDC" w:rsidRDefault="00C53057" w:rsidP="006F378D">
      <w:pPr>
        <w:pStyle w:val="a3"/>
        <w:tabs>
          <w:tab w:val="left" w:pos="28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FE0BDC" w:rsidRDefault="009D3257" w:rsidP="009D325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13</w:t>
      </w:r>
      <w:r w:rsidR="006F378D" w:rsidRPr="00FE0BDC">
        <w:rPr>
          <w:b/>
          <w:sz w:val="28"/>
          <w:szCs w:val="28"/>
        </w:rPr>
        <w:t>. МЕДИЦИНСКАЯ РЕАБИЛИТАЦИЯ</w:t>
      </w:r>
      <w:r>
        <w:rPr>
          <w:b/>
          <w:sz w:val="28"/>
          <w:szCs w:val="28"/>
        </w:rPr>
        <w:t>:</w:t>
      </w:r>
      <w:r w:rsidRPr="009D3257">
        <w:rPr>
          <w:sz w:val="28"/>
          <w:szCs w:val="28"/>
        </w:rPr>
        <w:t xml:space="preserve"> нет.</w:t>
      </w:r>
    </w:p>
    <w:p w:rsidR="006F378D" w:rsidRPr="00FE0BDC" w:rsidRDefault="009D3257" w:rsidP="009D325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14</w:t>
      </w:r>
      <w:r w:rsidR="006F378D" w:rsidRPr="00FE0BDC">
        <w:rPr>
          <w:b/>
          <w:sz w:val="28"/>
          <w:szCs w:val="28"/>
        </w:rPr>
        <w:t>.ПАЛЛИАТИВНАЯ ПОМОЩЬ</w:t>
      </w:r>
      <w:r>
        <w:rPr>
          <w:b/>
          <w:sz w:val="28"/>
          <w:szCs w:val="28"/>
        </w:rPr>
        <w:t>:</w:t>
      </w:r>
      <w:r w:rsidR="00EB0982">
        <w:rPr>
          <w:b/>
          <w:sz w:val="28"/>
          <w:szCs w:val="28"/>
        </w:rPr>
        <w:t xml:space="preserve"> </w:t>
      </w:r>
      <w:r w:rsidR="00C53057" w:rsidRPr="00FE0BDC">
        <w:rPr>
          <w:sz w:val="28"/>
          <w:szCs w:val="28"/>
        </w:rPr>
        <w:t>нет</w:t>
      </w:r>
      <w:r>
        <w:rPr>
          <w:sz w:val="28"/>
          <w:szCs w:val="28"/>
        </w:rPr>
        <w:t>.</w:t>
      </w:r>
    </w:p>
    <w:p w:rsidR="006F378D" w:rsidRDefault="009D3257" w:rsidP="009D325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15</w:t>
      </w:r>
      <w:r w:rsidR="006F378D" w:rsidRPr="00FE0BDC">
        <w:rPr>
          <w:b/>
          <w:sz w:val="28"/>
          <w:szCs w:val="28"/>
        </w:rPr>
        <w:t>. Сокращения, используемые в протоколе: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0"/>
        <w:gridCol w:w="372"/>
        <w:gridCol w:w="8896"/>
      </w:tblGrid>
      <w:tr w:rsidR="009D3257" w:rsidTr="009D3257">
        <w:tc>
          <w:tcPr>
            <w:tcW w:w="870" w:type="dxa"/>
          </w:tcPr>
          <w:p w:rsidR="009D3257" w:rsidRDefault="009D3257" w:rsidP="009D3257">
            <w:pPr>
              <w:jc w:val="both"/>
              <w:rPr>
                <w:sz w:val="28"/>
                <w:szCs w:val="28"/>
              </w:rPr>
            </w:pPr>
            <w:r w:rsidRPr="002436BF">
              <w:rPr>
                <w:sz w:val="28"/>
                <w:szCs w:val="28"/>
              </w:rPr>
              <w:t>МРТ</w:t>
            </w:r>
          </w:p>
        </w:tc>
        <w:tc>
          <w:tcPr>
            <w:tcW w:w="372" w:type="dxa"/>
          </w:tcPr>
          <w:p w:rsidR="009D3257" w:rsidRDefault="009D3257" w:rsidP="009D32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896" w:type="dxa"/>
          </w:tcPr>
          <w:p w:rsidR="009D3257" w:rsidRDefault="009D3257" w:rsidP="009D3257">
            <w:pPr>
              <w:jc w:val="both"/>
              <w:rPr>
                <w:sz w:val="28"/>
                <w:szCs w:val="28"/>
              </w:rPr>
            </w:pPr>
            <w:r w:rsidRPr="002436BF">
              <w:rPr>
                <w:sz w:val="28"/>
                <w:szCs w:val="28"/>
              </w:rPr>
              <w:t>магнитно резонансная томография</w:t>
            </w:r>
          </w:p>
        </w:tc>
      </w:tr>
      <w:tr w:rsidR="009D3257" w:rsidTr="009D3257">
        <w:tc>
          <w:tcPr>
            <w:tcW w:w="870" w:type="dxa"/>
          </w:tcPr>
          <w:p w:rsidR="009D3257" w:rsidRDefault="009D3257" w:rsidP="009D3257">
            <w:pPr>
              <w:jc w:val="both"/>
              <w:rPr>
                <w:sz w:val="28"/>
                <w:szCs w:val="28"/>
              </w:rPr>
            </w:pPr>
            <w:r w:rsidRPr="002436BF">
              <w:rPr>
                <w:sz w:val="28"/>
                <w:szCs w:val="28"/>
              </w:rPr>
              <w:t>ОАК</w:t>
            </w:r>
          </w:p>
        </w:tc>
        <w:tc>
          <w:tcPr>
            <w:tcW w:w="372" w:type="dxa"/>
          </w:tcPr>
          <w:p w:rsidR="009D3257" w:rsidRDefault="009D3257" w:rsidP="009D32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896" w:type="dxa"/>
          </w:tcPr>
          <w:p w:rsidR="009D3257" w:rsidRDefault="009D3257" w:rsidP="009D3257">
            <w:pPr>
              <w:jc w:val="both"/>
              <w:rPr>
                <w:sz w:val="28"/>
                <w:szCs w:val="28"/>
              </w:rPr>
            </w:pPr>
            <w:r w:rsidRPr="002436BF">
              <w:rPr>
                <w:sz w:val="28"/>
                <w:szCs w:val="28"/>
              </w:rPr>
              <w:t>общий анализ крови</w:t>
            </w:r>
          </w:p>
        </w:tc>
      </w:tr>
      <w:tr w:rsidR="009D3257" w:rsidTr="009D3257">
        <w:tc>
          <w:tcPr>
            <w:tcW w:w="870" w:type="dxa"/>
          </w:tcPr>
          <w:p w:rsidR="009D3257" w:rsidRDefault="009D3257" w:rsidP="009D3257">
            <w:pPr>
              <w:jc w:val="both"/>
              <w:rPr>
                <w:sz w:val="28"/>
                <w:szCs w:val="28"/>
              </w:rPr>
            </w:pPr>
            <w:r w:rsidRPr="002436BF">
              <w:rPr>
                <w:sz w:val="28"/>
                <w:szCs w:val="28"/>
              </w:rPr>
              <w:t>ОАМ</w:t>
            </w:r>
          </w:p>
        </w:tc>
        <w:tc>
          <w:tcPr>
            <w:tcW w:w="372" w:type="dxa"/>
          </w:tcPr>
          <w:p w:rsidR="009D3257" w:rsidRDefault="009D3257" w:rsidP="009D32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896" w:type="dxa"/>
          </w:tcPr>
          <w:p w:rsidR="009D3257" w:rsidRDefault="009D3257" w:rsidP="009D3257">
            <w:pPr>
              <w:jc w:val="both"/>
              <w:rPr>
                <w:sz w:val="28"/>
                <w:szCs w:val="28"/>
              </w:rPr>
            </w:pPr>
            <w:r w:rsidRPr="002436BF">
              <w:rPr>
                <w:sz w:val="28"/>
                <w:szCs w:val="28"/>
              </w:rPr>
              <w:t>общий анализ мочи</w:t>
            </w:r>
          </w:p>
        </w:tc>
      </w:tr>
    </w:tbl>
    <w:p w:rsidR="00EB0982" w:rsidRDefault="00EB0982" w:rsidP="009D3257">
      <w:pPr>
        <w:jc w:val="both"/>
        <w:rPr>
          <w:b/>
          <w:sz w:val="28"/>
          <w:szCs w:val="28"/>
        </w:rPr>
      </w:pPr>
    </w:p>
    <w:p w:rsidR="009D3257" w:rsidRPr="00DA4773" w:rsidRDefault="009D3257" w:rsidP="009D325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</w:t>
      </w:r>
      <w:r w:rsidRPr="00DA4773">
        <w:rPr>
          <w:b/>
          <w:sz w:val="28"/>
          <w:szCs w:val="28"/>
        </w:rPr>
        <w:t>. Список разработчиков протокола:</w:t>
      </w:r>
    </w:p>
    <w:p w:rsidR="009D3257" w:rsidRDefault="009D3257" w:rsidP="009D3257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9D52FD">
        <w:rPr>
          <w:rFonts w:ascii="Times New Roman" w:hAnsi="Times New Roman"/>
          <w:sz w:val="28"/>
          <w:szCs w:val="28"/>
          <w:lang w:val="kk-KZ"/>
        </w:rPr>
        <w:t xml:space="preserve">Байменов Аманжол Жумагалеевич – кандидат медицинских наук АО «Медицинский университет Астана» доцент кафедры оториноларингологии и глазных болезней, главный внештатный оториноларинголог МЗСР </w:t>
      </w:r>
      <w:r>
        <w:rPr>
          <w:rFonts w:ascii="Times New Roman" w:hAnsi="Times New Roman"/>
          <w:sz w:val="28"/>
          <w:szCs w:val="28"/>
          <w:lang w:val="kk-KZ"/>
        </w:rPr>
        <w:t>РК.</w:t>
      </w:r>
    </w:p>
    <w:p w:rsidR="009D3257" w:rsidRPr="009D52FD" w:rsidRDefault="009D3257" w:rsidP="009D3257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9D52FD">
        <w:rPr>
          <w:rFonts w:ascii="Times New Roman" w:hAnsi="Times New Roman"/>
          <w:sz w:val="28"/>
          <w:szCs w:val="28"/>
          <w:lang w:val="kk-KZ"/>
        </w:rPr>
        <w:t>Му</w:t>
      </w:r>
      <w:r>
        <w:rPr>
          <w:rFonts w:ascii="Times New Roman" w:hAnsi="Times New Roman"/>
          <w:sz w:val="28"/>
          <w:szCs w:val="28"/>
          <w:lang w:val="kk-KZ"/>
        </w:rPr>
        <w:t>хамадиева Гульмира Аамантаевна –</w:t>
      </w:r>
      <w:r w:rsidRPr="009D52FD">
        <w:rPr>
          <w:rFonts w:ascii="Times New Roman" w:hAnsi="Times New Roman"/>
          <w:sz w:val="28"/>
          <w:szCs w:val="28"/>
        </w:rPr>
        <w:t xml:space="preserve">доктор медицинских наук, профессор </w:t>
      </w:r>
      <w:r w:rsidRPr="009D52FD">
        <w:rPr>
          <w:rFonts w:ascii="Times New Roman" w:hAnsi="Times New Roman"/>
          <w:sz w:val="28"/>
          <w:szCs w:val="28"/>
          <w:lang w:val="kk-KZ"/>
        </w:rPr>
        <w:t xml:space="preserve">кафедры </w:t>
      </w:r>
      <w:r>
        <w:rPr>
          <w:rFonts w:ascii="Times New Roman" w:hAnsi="Times New Roman"/>
          <w:sz w:val="28"/>
          <w:szCs w:val="28"/>
          <w:lang w:val="kk-KZ"/>
        </w:rPr>
        <w:t>оториноларингологии</w:t>
      </w:r>
      <w:r w:rsidRPr="009D52FD">
        <w:rPr>
          <w:rFonts w:ascii="Times New Roman" w:hAnsi="Times New Roman"/>
          <w:sz w:val="28"/>
          <w:szCs w:val="28"/>
          <w:lang w:val="kk-KZ"/>
        </w:rPr>
        <w:t xml:space="preserve"> и глазных болезней АО «</w:t>
      </w:r>
      <w:r>
        <w:rPr>
          <w:rFonts w:ascii="Times New Roman" w:hAnsi="Times New Roman"/>
          <w:sz w:val="28"/>
          <w:szCs w:val="28"/>
          <w:lang w:val="kk-KZ"/>
        </w:rPr>
        <w:t>Медицинский университет Астана</w:t>
      </w:r>
      <w:r w:rsidRPr="009D52FD">
        <w:rPr>
          <w:rFonts w:ascii="Times New Roman" w:hAnsi="Times New Roman"/>
          <w:sz w:val="28"/>
          <w:szCs w:val="28"/>
          <w:lang w:val="kk-KZ"/>
        </w:rPr>
        <w:t xml:space="preserve">», </w:t>
      </w:r>
      <w:r>
        <w:rPr>
          <w:rFonts w:ascii="Times New Roman" w:hAnsi="Times New Roman"/>
          <w:sz w:val="28"/>
          <w:szCs w:val="28"/>
          <w:lang w:val="kk-KZ"/>
        </w:rPr>
        <w:t>ГКП на ПХВ «Городская больница №1» Управление здравоохранения города Астаны,</w:t>
      </w:r>
      <w:r w:rsidRPr="009D52FD">
        <w:rPr>
          <w:rFonts w:ascii="Times New Roman" w:hAnsi="Times New Roman"/>
          <w:sz w:val="28"/>
          <w:szCs w:val="28"/>
          <w:lang w:val="kk-KZ"/>
        </w:rPr>
        <w:t xml:space="preserve">заведующий </w:t>
      </w:r>
      <w:r>
        <w:rPr>
          <w:rFonts w:ascii="Times New Roman" w:hAnsi="Times New Roman"/>
          <w:sz w:val="28"/>
          <w:szCs w:val="28"/>
          <w:lang w:val="kk-KZ"/>
        </w:rPr>
        <w:t>оториноларингологическим</w:t>
      </w:r>
      <w:r w:rsidRPr="009D52FD">
        <w:rPr>
          <w:rFonts w:ascii="Times New Roman" w:hAnsi="Times New Roman"/>
          <w:sz w:val="28"/>
          <w:szCs w:val="28"/>
          <w:lang w:val="kk-KZ"/>
        </w:rPr>
        <w:t xml:space="preserve"> центром №1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9D3257" w:rsidRPr="00271677" w:rsidRDefault="009D3257" w:rsidP="009D3257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Аженов Талапбек Маратович –</w:t>
      </w:r>
      <w:r w:rsidRPr="00271677">
        <w:rPr>
          <w:rFonts w:ascii="Times New Roman" w:hAnsi="Times New Roman"/>
          <w:sz w:val="28"/>
          <w:szCs w:val="28"/>
        </w:rPr>
        <w:t>доктор медицинских наук,  РГП на ПХВ «Больница медицинского центра Управление Делами Президента»</w:t>
      </w:r>
      <w:r>
        <w:rPr>
          <w:rFonts w:ascii="Times New Roman" w:hAnsi="Times New Roman"/>
          <w:sz w:val="28"/>
          <w:szCs w:val="28"/>
        </w:rPr>
        <w:t>,</w:t>
      </w:r>
      <w:r w:rsidRPr="00271677">
        <w:rPr>
          <w:rFonts w:ascii="Times New Roman" w:hAnsi="Times New Roman"/>
          <w:sz w:val="28"/>
          <w:szCs w:val="28"/>
        </w:rPr>
        <w:t>зав</w:t>
      </w:r>
      <w:r>
        <w:rPr>
          <w:rFonts w:ascii="Times New Roman" w:hAnsi="Times New Roman"/>
          <w:sz w:val="28"/>
          <w:szCs w:val="28"/>
        </w:rPr>
        <w:t>едующий</w:t>
      </w:r>
      <w:r w:rsidRPr="00271677">
        <w:rPr>
          <w:rFonts w:ascii="Times New Roman" w:hAnsi="Times New Roman"/>
          <w:sz w:val="28"/>
          <w:szCs w:val="28"/>
        </w:rPr>
        <w:t xml:space="preserve"> хирургическим отделением №1</w:t>
      </w:r>
      <w:r>
        <w:rPr>
          <w:rFonts w:ascii="Times New Roman" w:hAnsi="Times New Roman"/>
          <w:sz w:val="28"/>
          <w:szCs w:val="28"/>
        </w:rPr>
        <w:t>.</w:t>
      </w:r>
    </w:p>
    <w:p w:rsidR="009D3257" w:rsidRPr="00271677" w:rsidRDefault="009D3257" w:rsidP="009D3257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Газизов Отеген Меерханович</w:t>
      </w:r>
      <w:r w:rsidRPr="00271677">
        <w:rPr>
          <w:rFonts w:ascii="Times New Roman" w:hAnsi="Times New Roman"/>
          <w:sz w:val="28"/>
          <w:szCs w:val="28"/>
        </w:rPr>
        <w:t xml:space="preserve"> – доктор медицинских наук, профес</w:t>
      </w:r>
      <w:r>
        <w:rPr>
          <w:rFonts w:ascii="Times New Roman" w:hAnsi="Times New Roman"/>
          <w:sz w:val="28"/>
          <w:szCs w:val="28"/>
        </w:rPr>
        <w:t>сор РГП на ПХВ «Карагандинский г</w:t>
      </w:r>
      <w:r w:rsidRPr="00271677">
        <w:rPr>
          <w:rFonts w:ascii="Times New Roman" w:hAnsi="Times New Roman"/>
          <w:sz w:val="28"/>
          <w:szCs w:val="28"/>
        </w:rPr>
        <w:t>осударственный медицинский университет», заведующий кафедрой оториноларингологии и нейрохирургии</w:t>
      </w:r>
      <w:r>
        <w:rPr>
          <w:rFonts w:ascii="Times New Roman" w:hAnsi="Times New Roman"/>
          <w:sz w:val="28"/>
          <w:szCs w:val="28"/>
        </w:rPr>
        <w:t>.</w:t>
      </w:r>
    </w:p>
    <w:p w:rsidR="009D3257" w:rsidRPr="00271677" w:rsidRDefault="009D3257" w:rsidP="009D3257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71677">
        <w:rPr>
          <w:rFonts w:ascii="Times New Roman" w:hAnsi="Times New Roman"/>
          <w:sz w:val="28"/>
          <w:szCs w:val="28"/>
        </w:rPr>
        <w:t>Буркутбаева Татьяна Нуридиновна – доктор медицинских наук, профессор</w:t>
      </w:r>
      <w:r>
        <w:rPr>
          <w:rFonts w:ascii="Times New Roman" w:hAnsi="Times New Roman"/>
          <w:sz w:val="28"/>
          <w:szCs w:val="28"/>
        </w:rPr>
        <w:t xml:space="preserve"> АО«Казахский медицинский университет</w:t>
      </w:r>
      <w:r w:rsidRPr="00271677">
        <w:rPr>
          <w:rFonts w:ascii="Times New Roman" w:hAnsi="Times New Roman"/>
          <w:sz w:val="28"/>
          <w:szCs w:val="28"/>
        </w:rPr>
        <w:t xml:space="preserve"> непрерывного образования</w:t>
      </w:r>
      <w:r>
        <w:rPr>
          <w:rFonts w:ascii="Times New Roman" w:hAnsi="Times New Roman"/>
          <w:sz w:val="28"/>
          <w:szCs w:val="28"/>
        </w:rPr>
        <w:t xml:space="preserve">»профессор </w:t>
      </w:r>
      <w:r w:rsidRPr="00271677">
        <w:rPr>
          <w:rFonts w:ascii="Times New Roman" w:hAnsi="Times New Roman"/>
          <w:sz w:val="28"/>
          <w:szCs w:val="28"/>
        </w:rPr>
        <w:t>кафедры оториноларингологии</w:t>
      </w:r>
      <w:r>
        <w:rPr>
          <w:rFonts w:ascii="Times New Roman" w:hAnsi="Times New Roman"/>
          <w:sz w:val="28"/>
          <w:szCs w:val="28"/>
        </w:rPr>
        <w:t>.</w:t>
      </w:r>
    </w:p>
    <w:p w:rsidR="009D3257" w:rsidRPr="00271677" w:rsidRDefault="009D3257" w:rsidP="009D3257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Сатыбалдина Гаухар Калиевна –</w:t>
      </w:r>
      <w:r w:rsidRPr="00271677">
        <w:rPr>
          <w:rFonts w:ascii="Times New Roman" w:hAnsi="Times New Roman"/>
          <w:sz w:val="28"/>
          <w:szCs w:val="28"/>
          <w:lang w:val="kk-KZ"/>
        </w:rPr>
        <w:t xml:space="preserve"> кандидат медицинских наук, АО «</w:t>
      </w:r>
      <w:r>
        <w:rPr>
          <w:rFonts w:ascii="Times New Roman" w:hAnsi="Times New Roman"/>
          <w:sz w:val="28"/>
          <w:szCs w:val="28"/>
          <w:lang w:val="kk-KZ"/>
        </w:rPr>
        <w:t>Медицинский университет Астана</w:t>
      </w:r>
      <w:r w:rsidRPr="00271677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>ассистент кафедры оториноларингологии</w:t>
      </w:r>
      <w:r w:rsidRPr="00271677">
        <w:rPr>
          <w:rFonts w:ascii="Times New Roman" w:hAnsi="Times New Roman"/>
          <w:sz w:val="28"/>
          <w:szCs w:val="28"/>
          <w:lang w:val="kk-KZ"/>
        </w:rPr>
        <w:t xml:space="preserve"> и глазных болезней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9D3257" w:rsidRPr="00271677" w:rsidRDefault="009D3257" w:rsidP="009D3257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271677">
        <w:rPr>
          <w:rFonts w:ascii="Times New Roman" w:hAnsi="Times New Roman"/>
          <w:sz w:val="28"/>
          <w:szCs w:val="28"/>
        </w:rPr>
        <w:t xml:space="preserve">Ерсаханова </w:t>
      </w:r>
      <w:r w:rsidRPr="00271677">
        <w:rPr>
          <w:rFonts w:ascii="Times New Roman" w:hAnsi="Times New Roman"/>
          <w:sz w:val="28"/>
          <w:szCs w:val="28"/>
          <w:lang w:val="kk-KZ"/>
        </w:rPr>
        <w:t>Баян Кенж</w:t>
      </w:r>
      <w:r>
        <w:rPr>
          <w:rFonts w:ascii="Times New Roman" w:hAnsi="Times New Roman"/>
          <w:sz w:val="28"/>
          <w:szCs w:val="28"/>
          <w:lang w:val="kk-KZ"/>
        </w:rPr>
        <w:t>ехановна – АО «Медицинский университет Астана</w:t>
      </w:r>
      <w:r w:rsidRPr="00271677">
        <w:rPr>
          <w:rFonts w:ascii="Times New Roman" w:hAnsi="Times New Roman"/>
          <w:sz w:val="28"/>
          <w:szCs w:val="28"/>
          <w:lang w:val="kk-KZ"/>
        </w:rPr>
        <w:t xml:space="preserve">», ассистент кафедры </w:t>
      </w:r>
      <w:r>
        <w:rPr>
          <w:rFonts w:ascii="Times New Roman" w:hAnsi="Times New Roman"/>
          <w:sz w:val="28"/>
          <w:szCs w:val="28"/>
          <w:lang w:val="kk-KZ"/>
        </w:rPr>
        <w:t>оториноларингологии</w:t>
      </w:r>
      <w:r w:rsidRPr="00271677">
        <w:rPr>
          <w:rFonts w:ascii="Times New Roman" w:hAnsi="Times New Roman"/>
          <w:sz w:val="28"/>
          <w:szCs w:val="28"/>
          <w:lang w:val="kk-KZ"/>
        </w:rPr>
        <w:t xml:space="preserve"> и глазных болезней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9D3257" w:rsidRDefault="009D3257" w:rsidP="009D3257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71677">
        <w:rPr>
          <w:rFonts w:ascii="Times New Roman" w:hAnsi="Times New Roman"/>
          <w:sz w:val="28"/>
          <w:szCs w:val="28"/>
        </w:rPr>
        <w:t xml:space="preserve">Худайбергенова </w:t>
      </w:r>
      <w:r>
        <w:rPr>
          <w:rFonts w:ascii="Times New Roman" w:hAnsi="Times New Roman"/>
          <w:sz w:val="28"/>
          <w:szCs w:val="28"/>
        </w:rPr>
        <w:t xml:space="preserve">Махира Сейдуалиевна– АО </w:t>
      </w:r>
      <w:r w:rsidRPr="00271677">
        <w:rPr>
          <w:rFonts w:ascii="Times New Roman" w:hAnsi="Times New Roman"/>
          <w:sz w:val="28"/>
          <w:szCs w:val="28"/>
        </w:rPr>
        <w:t xml:space="preserve">«Национальный </w:t>
      </w:r>
      <w:r>
        <w:rPr>
          <w:rFonts w:ascii="Times New Roman" w:hAnsi="Times New Roman"/>
          <w:sz w:val="28"/>
          <w:szCs w:val="28"/>
        </w:rPr>
        <w:t>научный центр онкологии и трансплантологии</w:t>
      </w:r>
      <w:r w:rsidRPr="00271677">
        <w:rPr>
          <w:rFonts w:ascii="Times New Roman" w:hAnsi="Times New Roman"/>
          <w:sz w:val="28"/>
          <w:szCs w:val="28"/>
        </w:rPr>
        <w:t>» клинический фармаколог</w:t>
      </w:r>
      <w:r>
        <w:rPr>
          <w:rFonts w:ascii="Times New Roman" w:hAnsi="Times New Roman"/>
          <w:sz w:val="28"/>
          <w:szCs w:val="28"/>
        </w:rPr>
        <w:t>.</w:t>
      </w:r>
    </w:p>
    <w:p w:rsidR="009D3257" w:rsidRDefault="009D3257" w:rsidP="009D3257">
      <w:pPr>
        <w:jc w:val="both"/>
        <w:rPr>
          <w:b/>
          <w:sz w:val="28"/>
          <w:szCs w:val="28"/>
        </w:rPr>
      </w:pPr>
    </w:p>
    <w:p w:rsidR="009D3257" w:rsidRPr="0092316A" w:rsidRDefault="009D3257" w:rsidP="009D3257">
      <w:pPr>
        <w:jc w:val="both"/>
        <w:rPr>
          <w:sz w:val="28"/>
          <w:szCs w:val="28"/>
        </w:rPr>
      </w:pPr>
      <w:r w:rsidRPr="0092316A">
        <w:rPr>
          <w:b/>
          <w:sz w:val="28"/>
          <w:szCs w:val="28"/>
        </w:rPr>
        <w:t xml:space="preserve">17. Конфликта интересов: </w:t>
      </w:r>
      <w:r w:rsidRPr="0092316A">
        <w:rPr>
          <w:sz w:val="28"/>
          <w:szCs w:val="28"/>
        </w:rPr>
        <w:t>отсутствует.</w:t>
      </w:r>
    </w:p>
    <w:p w:rsidR="009D3257" w:rsidRDefault="009D3257" w:rsidP="009D3257">
      <w:pPr>
        <w:pStyle w:val="a8"/>
        <w:tabs>
          <w:tab w:val="left" w:pos="1537"/>
          <w:tab w:val="left" w:pos="2509"/>
          <w:tab w:val="left" w:pos="4095"/>
          <w:tab w:val="left" w:pos="4469"/>
          <w:tab w:val="left" w:pos="5456"/>
          <w:tab w:val="left" w:pos="7028"/>
          <w:tab w:val="left" w:pos="8760"/>
        </w:tabs>
        <w:ind w:left="0"/>
        <w:jc w:val="both"/>
        <w:rPr>
          <w:b/>
          <w:lang w:val="ru-RU"/>
        </w:rPr>
      </w:pPr>
    </w:p>
    <w:p w:rsidR="009D3257" w:rsidRPr="00B42609" w:rsidRDefault="009D3257" w:rsidP="009D3257">
      <w:pPr>
        <w:pStyle w:val="a8"/>
        <w:tabs>
          <w:tab w:val="left" w:pos="1537"/>
          <w:tab w:val="left" w:pos="2509"/>
          <w:tab w:val="left" w:pos="4095"/>
          <w:tab w:val="left" w:pos="4469"/>
          <w:tab w:val="left" w:pos="5456"/>
          <w:tab w:val="left" w:pos="7028"/>
          <w:tab w:val="left" w:pos="8760"/>
        </w:tabs>
        <w:ind w:left="0"/>
        <w:jc w:val="both"/>
        <w:rPr>
          <w:b/>
          <w:lang w:val="ru-RU"/>
        </w:rPr>
      </w:pPr>
      <w:r w:rsidRPr="00B42609">
        <w:rPr>
          <w:b/>
          <w:lang w:val="ru-RU"/>
        </w:rPr>
        <w:t xml:space="preserve">18.Список рецензентов:  </w:t>
      </w:r>
      <w:r w:rsidRPr="00B42609">
        <w:rPr>
          <w:lang w:val="ru-RU"/>
        </w:rPr>
        <w:t>Исмагулова Эльнара Киреевна</w:t>
      </w:r>
      <w:r w:rsidRPr="00B42609">
        <w:rPr>
          <w:lang w:val="ru-RU"/>
        </w:rPr>
        <w:tab/>
        <w:t xml:space="preserve">– доктор медицинских </w:t>
      </w:r>
      <w:r w:rsidRPr="00B42609">
        <w:rPr>
          <w:lang w:val="ru-RU"/>
        </w:rPr>
        <w:lastRenderedPageBreak/>
        <w:t>наук, профессор РГП на ПХВ «Западно-Казахстанский государственный медицинский университет имени Марата Оспанова», заведующий курсом оториноларингологии кафедры хирургических болезней №1.</w:t>
      </w:r>
    </w:p>
    <w:p w:rsidR="009D3257" w:rsidRPr="0092316A" w:rsidRDefault="009D3257" w:rsidP="009D3257">
      <w:pPr>
        <w:jc w:val="both"/>
        <w:rPr>
          <w:b/>
          <w:sz w:val="28"/>
          <w:szCs w:val="28"/>
        </w:rPr>
      </w:pPr>
    </w:p>
    <w:p w:rsidR="009D3257" w:rsidRPr="0092316A" w:rsidRDefault="009D3257" w:rsidP="009D3257">
      <w:pPr>
        <w:jc w:val="both"/>
        <w:rPr>
          <w:bCs/>
          <w:sz w:val="28"/>
          <w:szCs w:val="28"/>
        </w:rPr>
      </w:pPr>
      <w:r w:rsidRPr="0092316A">
        <w:rPr>
          <w:b/>
          <w:sz w:val="28"/>
          <w:szCs w:val="28"/>
        </w:rPr>
        <w:t>19. Условия пересмотра протокола:</w:t>
      </w:r>
      <w:r w:rsidRPr="0092316A">
        <w:rPr>
          <w:sz w:val="28"/>
          <w:szCs w:val="28"/>
        </w:rPr>
        <w:t xml:space="preserve"> пересмотр протокола через 3 года после его опубликования и с даты его вступления в действие или при наличии новых методов с уровнем доказательности</w:t>
      </w:r>
      <w:r w:rsidRPr="0092316A">
        <w:rPr>
          <w:bCs/>
          <w:sz w:val="28"/>
          <w:szCs w:val="28"/>
        </w:rPr>
        <w:t>.</w:t>
      </w:r>
    </w:p>
    <w:p w:rsidR="009D3257" w:rsidRDefault="009D3257" w:rsidP="009D3257">
      <w:pPr>
        <w:jc w:val="both"/>
        <w:rPr>
          <w:b/>
          <w:bCs/>
          <w:sz w:val="28"/>
          <w:szCs w:val="28"/>
        </w:rPr>
      </w:pPr>
    </w:p>
    <w:p w:rsidR="006F378D" w:rsidRPr="00FE0BDC" w:rsidRDefault="006F378D" w:rsidP="009D3257">
      <w:pPr>
        <w:jc w:val="both"/>
        <w:rPr>
          <w:sz w:val="28"/>
          <w:szCs w:val="28"/>
        </w:rPr>
      </w:pPr>
      <w:r w:rsidRPr="00FE0BDC">
        <w:rPr>
          <w:b/>
          <w:bCs/>
          <w:sz w:val="28"/>
          <w:szCs w:val="28"/>
        </w:rPr>
        <w:t>20</w:t>
      </w:r>
      <w:r w:rsidRPr="00FE0BDC">
        <w:rPr>
          <w:b/>
          <w:sz w:val="28"/>
          <w:szCs w:val="28"/>
        </w:rPr>
        <w:t>.Список использованной литературы</w:t>
      </w:r>
      <w:r w:rsidR="009D3257">
        <w:rPr>
          <w:b/>
          <w:sz w:val="28"/>
          <w:szCs w:val="28"/>
        </w:rPr>
        <w:t>:</w:t>
      </w:r>
    </w:p>
    <w:p w:rsidR="009B66AB" w:rsidRPr="009B66AB" w:rsidRDefault="009B66AB" w:rsidP="009D3257">
      <w:pPr>
        <w:pStyle w:val="a3"/>
        <w:numPr>
          <w:ilvl w:val="0"/>
          <w:numId w:val="21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B66AB">
        <w:rPr>
          <w:rFonts w:ascii="Times New Roman" w:hAnsi="Times New Roman"/>
          <w:color w:val="000000"/>
          <w:sz w:val="28"/>
          <w:szCs w:val="28"/>
        </w:rPr>
        <w:t>Безруков В.М., Брусова Л.А. Руководство по хирургической стоматологии и челюстно-лицевой хирургии. М., 2000. -366с.</w:t>
      </w:r>
    </w:p>
    <w:p w:rsidR="009B66AB" w:rsidRPr="009B66AB" w:rsidRDefault="009B66AB" w:rsidP="009D3257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B66AB">
        <w:rPr>
          <w:rFonts w:ascii="Times New Roman" w:hAnsi="Times New Roman"/>
          <w:sz w:val="28"/>
          <w:szCs w:val="28"/>
        </w:rPr>
        <w:t xml:space="preserve">Богомильский М.Р., Чистякова В.Р. Детская оториноларингология. Учебник для вузов. М.: </w:t>
      </w:r>
      <w:proofErr w:type="spellStart"/>
      <w:r w:rsidRPr="009B66AB">
        <w:rPr>
          <w:rFonts w:ascii="Times New Roman" w:hAnsi="Times New Roman"/>
          <w:sz w:val="28"/>
          <w:szCs w:val="28"/>
        </w:rPr>
        <w:t>Гэотар-Мед</w:t>
      </w:r>
      <w:proofErr w:type="spellEnd"/>
      <w:r w:rsidRPr="009B66AB">
        <w:rPr>
          <w:rFonts w:ascii="Times New Roman" w:hAnsi="Times New Roman"/>
          <w:sz w:val="28"/>
          <w:szCs w:val="28"/>
        </w:rPr>
        <w:t>. -2002.С. 259-268.</w:t>
      </w:r>
    </w:p>
    <w:p w:rsidR="009B66AB" w:rsidRPr="009B66AB" w:rsidRDefault="009B66AB" w:rsidP="009D3257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B66AB">
        <w:rPr>
          <w:rFonts w:ascii="Times New Roman" w:hAnsi="Times New Roman"/>
          <w:sz w:val="28"/>
          <w:szCs w:val="28"/>
          <w:lang w:val="kk-KZ"/>
        </w:rPr>
        <w:t>Крюков А.И., Ивойлов А.Ю., Туровский А.Б., Хамзалиева Р.Б., Товмасян А.С. Консервативня терапия и хирургическое лечение хронического тонзиллита у детей. Вестник оториноларингологии, №4, 2013г. С.15-21.</w:t>
      </w:r>
    </w:p>
    <w:p w:rsidR="009B66AB" w:rsidRPr="009B66AB" w:rsidRDefault="009B66AB" w:rsidP="009D3257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B66AB">
        <w:rPr>
          <w:rFonts w:ascii="Times New Roman" w:hAnsi="Times New Roman"/>
          <w:color w:val="000000"/>
          <w:sz w:val="28"/>
          <w:szCs w:val="28"/>
        </w:rPr>
        <w:t>Овчинников Ю.М., Гамов В.П. Болезни носа, глотки, гортани и уха. — М., 2003, -328с.</w:t>
      </w:r>
    </w:p>
    <w:p w:rsidR="009B66AB" w:rsidRPr="009B66AB" w:rsidRDefault="009B66AB" w:rsidP="009D3257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B66AB">
        <w:rPr>
          <w:rFonts w:ascii="Times New Roman" w:hAnsi="Times New Roman"/>
          <w:sz w:val="28"/>
          <w:szCs w:val="28"/>
          <w:lang w:val="kk-KZ"/>
        </w:rPr>
        <w:t>Пальчун В.Т. Классификация и лечебная тактика при хроническом тонзиллите. Вестник оториноларингологии, №3, 2013г. С.8-11.</w:t>
      </w:r>
    </w:p>
    <w:p w:rsidR="009B66AB" w:rsidRPr="009B66AB" w:rsidRDefault="009B66AB" w:rsidP="009D3257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B66AB">
        <w:rPr>
          <w:rFonts w:ascii="Times New Roman" w:hAnsi="Times New Roman"/>
          <w:sz w:val="28"/>
          <w:szCs w:val="28"/>
        </w:rPr>
        <w:t>Солдатов И.Б. Руководство по оториноларингологии. – М.: Медицина.-1997.-608с.</w:t>
      </w:r>
    </w:p>
    <w:p w:rsidR="009B66AB" w:rsidRPr="009B66AB" w:rsidRDefault="009B66AB" w:rsidP="009D3257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r w:rsidRPr="009B66AB">
        <w:rPr>
          <w:rFonts w:ascii="Times New Roman" w:hAnsi="Times New Roman"/>
          <w:color w:val="000000"/>
          <w:sz w:val="28"/>
          <w:szCs w:val="28"/>
          <w:lang w:val="en-US"/>
        </w:rPr>
        <w:t>Beahm</w:t>
      </w:r>
      <w:proofErr w:type="spellEnd"/>
      <w:r w:rsidRPr="009B66AB">
        <w:rPr>
          <w:rFonts w:ascii="Times New Roman" w:hAnsi="Times New Roman"/>
          <w:color w:val="000000"/>
          <w:sz w:val="28"/>
          <w:szCs w:val="28"/>
          <w:lang w:val="en-US"/>
        </w:rPr>
        <w:t xml:space="preserve"> E.K., Walton R.L. Auricular reconstruction for </w:t>
      </w:r>
      <w:proofErr w:type="spellStart"/>
      <w:r w:rsidRPr="009B66AB">
        <w:rPr>
          <w:rFonts w:ascii="Times New Roman" w:hAnsi="Times New Roman"/>
          <w:color w:val="000000"/>
          <w:sz w:val="28"/>
          <w:szCs w:val="28"/>
          <w:lang w:val="en-US"/>
        </w:rPr>
        <w:t>microtia</w:t>
      </w:r>
      <w:proofErr w:type="spellEnd"/>
      <w:r w:rsidRPr="009B66AB">
        <w:rPr>
          <w:rFonts w:ascii="Times New Roman" w:hAnsi="Times New Roman"/>
          <w:color w:val="000000"/>
          <w:sz w:val="28"/>
          <w:szCs w:val="28"/>
          <w:lang w:val="en-US"/>
        </w:rPr>
        <w:t xml:space="preserve">: Part I. Anatomy, embryology and clinical evolution// </w:t>
      </w:r>
      <w:proofErr w:type="spellStart"/>
      <w:r w:rsidRPr="009B66AB">
        <w:rPr>
          <w:rFonts w:ascii="Times New Roman" w:hAnsi="Times New Roman"/>
          <w:color w:val="000000"/>
          <w:sz w:val="28"/>
          <w:szCs w:val="28"/>
          <w:lang w:val="en-US"/>
        </w:rPr>
        <w:t>Plast</w:t>
      </w:r>
      <w:proofErr w:type="spellEnd"/>
      <w:r w:rsidRPr="009B66AB">
        <w:rPr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proofErr w:type="spellStart"/>
      <w:r w:rsidRPr="009B66AB">
        <w:rPr>
          <w:rFonts w:ascii="Times New Roman" w:hAnsi="Times New Roman"/>
          <w:color w:val="000000"/>
          <w:sz w:val="28"/>
          <w:szCs w:val="28"/>
          <w:lang w:val="en-US"/>
        </w:rPr>
        <w:t>Reconstr</w:t>
      </w:r>
      <w:proofErr w:type="spellEnd"/>
      <w:r w:rsidRPr="009B66AB">
        <w:rPr>
          <w:rFonts w:ascii="Times New Roman" w:hAnsi="Times New Roman"/>
          <w:color w:val="000000"/>
          <w:sz w:val="28"/>
          <w:szCs w:val="28"/>
          <w:lang w:val="en-US"/>
        </w:rPr>
        <w:t>. Surg.-2002.-Vol.109, №7.-P.2473-2484</w:t>
      </w:r>
    </w:p>
    <w:p w:rsidR="009B66AB" w:rsidRPr="009B66AB" w:rsidRDefault="009B66AB" w:rsidP="009D3257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9B66AB">
        <w:rPr>
          <w:rFonts w:ascii="Times New Roman" w:hAnsi="Times New Roman"/>
          <w:color w:val="000000"/>
          <w:sz w:val="28"/>
          <w:szCs w:val="28"/>
          <w:lang w:val="en-US"/>
        </w:rPr>
        <w:t>Likith</w:t>
      </w:r>
      <w:proofErr w:type="spellEnd"/>
      <w:r w:rsidRPr="009B66AB">
        <w:rPr>
          <w:rFonts w:ascii="Times New Roman" w:hAnsi="Times New Roman"/>
          <w:color w:val="000000"/>
          <w:sz w:val="28"/>
          <w:szCs w:val="28"/>
          <w:lang w:val="en-US"/>
        </w:rPr>
        <w:t xml:space="preserve"> V. Reddy, </w:t>
      </w:r>
      <w:proofErr w:type="spellStart"/>
      <w:r w:rsidRPr="009B66AB">
        <w:rPr>
          <w:rFonts w:ascii="Times New Roman" w:hAnsi="Times New Roman"/>
          <w:color w:val="000000"/>
          <w:sz w:val="28"/>
          <w:szCs w:val="28"/>
          <w:lang w:val="en-US"/>
        </w:rPr>
        <w:t>Zide</w:t>
      </w:r>
      <w:proofErr w:type="spellEnd"/>
      <w:r w:rsidRPr="009B66AB">
        <w:rPr>
          <w:rFonts w:ascii="Times New Roman" w:hAnsi="Times New Roman"/>
          <w:color w:val="000000"/>
          <w:sz w:val="28"/>
          <w:szCs w:val="28"/>
          <w:lang w:val="en-US"/>
        </w:rPr>
        <w:t xml:space="preserve"> F. M. Reconstruction of skin cancer defects of the auricle // J. Oral </w:t>
      </w:r>
      <w:proofErr w:type="spellStart"/>
      <w:r w:rsidRPr="009B66AB">
        <w:rPr>
          <w:rFonts w:ascii="Times New Roman" w:hAnsi="Times New Roman"/>
          <w:color w:val="000000"/>
          <w:sz w:val="28"/>
          <w:szCs w:val="28"/>
          <w:lang w:val="en-US"/>
        </w:rPr>
        <w:t>Maxillofac</w:t>
      </w:r>
      <w:proofErr w:type="spellEnd"/>
      <w:r w:rsidRPr="009B66AB">
        <w:rPr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proofErr w:type="spellStart"/>
      <w:r w:rsidRPr="009B66AB">
        <w:rPr>
          <w:rFonts w:ascii="Times New Roman" w:hAnsi="Times New Roman"/>
          <w:color w:val="000000"/>
          <w:sz w:val="28"/>
          <w:szCs w:val="28"/>
          <w:lang w:val="en-US"/>
        </w:rPr>
        <w:t>Surg</w:t>
      </w:r>
      <w:proofErr w:type="spellEnd"/>
      <w:r w:rsidRPr="009B66AB">
        <w:rPr>
          <w:rFonts w:ascii="Times New Roman" w:hAnsi="Times New Roman"/>
          <w:color w:val="000000"/>
          <w:sz w:val="28"/>
          <w:szCs w:val="28"/>
        </w:rPr>
        <w:t xml:space="preserve">. 2004. - </w:t>
      </w:r>
      <w:proofErr w:type="spellStart"/>
      <w:r w:rsidRPr="009B66AB">
        <w:rPr>
          <w:rFonts w:ascii="Times New Roman" w:hAnsi="Times New Roman"/>
          <w:color w:val="000000"/>
          <w:sz w:val="28"/>
          <w:szCs w:val="28"/>
          <w:lang w:val="en-US"/>
        </w:rPr>
        <w:t>Vol</w:t>
      </w:r>
      <w:proofErr w:type="spellEnd"/>
      <w:r w:rsidRPr="009B66AB">
        <w:rPr>
          <w:rFonts w:ascii="Times New Roman" w:hAnsi="Times New Roman"/>
          <w:color w:val="000000"/>
          <w:sz w:val="28"/>
          <w:szCs w:val="28"/>
        </w:rPr>
        <w:t xml:space="preserve">.62, </w:t>
      </w:r>
      <w:r w:rsidRPr="009B66AB">
        <w:rPr>
          <w:rFonts w:ascii="Times New Roman" w:hAnsi="Times New Roman"/>
          <w:color w:val="000000"/>
          <w:sz w:val="28"/>
          <w:szCs w:val="28"/>
          <w:lang w:val="en-US"/>
        </w:rPr>
        <w:t>N</w:t>
      </w:r>
      <w:r w:rsidRPr="009B66AB">
        <w:rPr>
          <w:rFonts w:ascii="Times New Roman" w:hAnsi="Times New Roman"/>
          <w:color w:val="000000"/>
          <w:sz w:val="28"/>
          <w:szCs w:val="28"/>
        </w:rPr>
        <w:t xml:space="preserve">12. - </w:t>
      </w:r>
      <w:r w:rsidRPr="009B66AB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9B66AB">
        <w:rPr>
          <w:rFonts w:ascii="Times New Roman" w:hAnsi="Times New Roman"/>
          <w:color w:val="000000"/>
          <w:sz w:val="28"/>
          <w:szCs w:val="28"/>
        </w:rPr>
        <w:t>.1457-1471.</w:t>
      </w:r>
    </w:p>
    <w:p w:rsidR="009B66AB" w:rsidRPr="009B66AB" w:rsidRDefault="009B66AB" w:rsidP="009D3257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9B66AB">
        <w:rPr>
          <w:rFonts w:ascii="Times New Roman" w:hAnsi="Times New Roman"/>
          <w:color w:val="000000"/>
          <w:sz w:val="28"/>
          <w:szCs w:val="28"/>
        </w:rPr>
        <w:t>NachlasN</w:t>
      </w:r>
      <w:proofErr w:type="spellEnd"/>
      <w:r w:rsidRPr="009B66AB">
        <w:rPr>
          <w:rFonts w:ascii="Times New Roman" w:hAnsi="Times New Roman"/>
          <w:color w:val="000000"/>
          <w:sz w:val="28"/>
          <w:szCs w:val="28"/>
        </w:rPr>
        <w:t>. Отопластика // Пластическая и реконструктивная, хирургия лица</w:t>
      </w:r>
      <w:proofErr w:type="gramStart"/>
      <w:r w:rsidRPr="009B66AB">
        <w:rPr>
          <w:rFonts w:ascii="Times New Roman" w:hAnsi="Times New Roman"/>
          <w:color w:val="000000"/>
          <w:sz w:val="28"/>
          <w:szCs w:val="28"/>
        </w:rPr>
        <w:t xml:space="preserve"> П</w:t>
      </w:r>
      <w:proofErr w:type="gramEnd"/>
      <w:r w:rsidRPr="009B66AB">
        <w:rPr>
          <w:rFonts w:ascii="Times New Roman" w:hAnsi="Times New Roman"/>
          <w:color w:val="000000"/>
          <w:sz w:val="28"/>
          <w:szCs w:val="28"/>
        </w:rPr>
        <w:t xml:space="preserve">од ред. А. Д. </w:t>
      </w:r>
      <w:proofErr w:type="spellStart"/>
      <w:r w:rsidRPr="009B66AB">
        <w:rPr>
          <w:rFonts w:ascii="Times New Roman" w:hAnsi="Times New Roman"/>
          <w:color w:val="000000"/>
          <w:sz w:val="28"/>
          <w:szCs w:val="28"/>
        </w:rPr>
        <w:t>Пейпла</w:t>
      </w:r>
      <w:proofErr w:type="spellEnd"/>
      <w:r w:rsidRPr="009B66AB">
        <w:rPr>
          <w:rFonts w:ascii="Times New Roman" w:hAnsi="Times New Roman"/>
          <w:color w:val="000000"/>
          <w:sz w:val="28"/>
          <w:szCs w:val="28"/>
        </w:rPr>
        <w:t>. М.: БИНОМ Лаборатория знаний, 2007. -Р.340-352.</w:t>
      </w:r>
    </w:p>
    <w:p w:rsidR="009B66AB" w:rsidRPr="00E44E0D" w:rsidRDefault="009B66AB" w:rsidP="009D3257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9B66AB">
        <w:rPr>
          <w:rFonts w:ascii="Times New Roman" w:hAnsi="Times New Roman"/>
          <w:sz w:val="28"/>
          <w:szCs w:val="28"/>
          <w:lang w:val="en-US"/>
        </w:rPr>
        <w:t>rntoft</w:t>
      </w:r>
      <w:proofErr w:type="spellEnd"/>
      <w:proofErr w:type="gramEnd"/>
      <w:r w:rsidRPr="009B66AB">
        <w:rPr>
          <w:rFonts w:ascii="Times New Roman" w:hAnsi="Times New Roman"/>
          <w:sz w:val="28"/>
          <w:szCs w:val="28"/>
          <w:lang w:val="en-US"/>
        </w:rPr>
        <w:t xml:space="preserve"> I., Bonding P., Ectopic adenoid tissue in the </w:t>
      </w:r>
      <w:proofErr w:type="spellStart"/>
      <w:r w:rsidRPr="009B66AB">
        <w:rPr>
          <w:rFonts w:ascii="Times New Roman" w:hAnsi="Times New Roman"/>
          <w:sz w:val="28"/>
          <w:szCs w:val="28"/>
          <w:lang w:val="en-US"/>
        </w:rPr>
        <w:t>choanae</w:t>
      </w:r>
      <w:proofErr w:type="spellEnd"/>
      <w:r w:rsidRPr="009B66AB">
        <w:rPr>
          <w:rFonts w:ascii="Times New Roman" w:hAnsi="Times New Roman"/>
          <w:sz w:val="28"/>
          <w:szCs w:val="28"/>
          <w:lang w:val="en-US"/>
        </w:rPr>
        <w:t xml:space="preserve">// J. </w:t>
      </w:r>
      <w:proofErr w:type="spellStart"/>
      <w:r w:rsidRPr="009B66AB">
        <w:rPr>
          <w:rFonts w:ascii="Times New Roman" w:hAnsi="Times New Roman"/>
          <w:sz w:val="28"/>
          <w:szCs w:val="28"/>
          <w:lang w:val="en-US"/>
        </w:rPr>
        <w:t>Laryngol</w:t>
      </w:r>
      <w:proofErr w:type="spellEnd"/>
      <w:r w:rsidRPr="009B66AB">
        <w:rPr>
          <w:rFonts w:ascii="Times New Roman" w:hAnsi="Times New Roman"/>
          <w:sz w:val="28"/>
          <w:szCs w:val="28"/>
          <w:lang w:val="en-US"/>
        </w:rPr>
        <w:t xml:space="preserve">. Otol.-2001/Vol.115, </w:t>
      </w:r>
      <w:r w:rsidRPr="009B66AB">
        <w:rPr>
          <w:rFonts w:ascii="Times New Roman" w:hAnsi="Times New Roman"/>
          <w:sz w:val="28"/>
          <w:szCs w:val="28"/>
          <w:lang w:val="kk-KZ"/>
        </w:rPr>
        <w:t>№3. Р.198-201.</w:t>
      </w:r>
    </w:p>
    <w:p w:rsidR="00E44E0D" w:rsidRPr="00E44E0D" w:rsidRDefault="00E44E0D" w:rsidP="009D3257">
      <w:pPr>
        <w:pStyle w:val="aa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Style w:val="af3"/>
          <w:rFonts w:ascii="Times New Roman" w:hAnsi="Times New Roman"/>
          <w:color w:val="auto"/>
          <w:sz w:val="28"/>
          <w:szCs w:val="28"/>
          <w:u w:val="none"/>
          <w:lang w:eastAsia="kk-KZ"/>
        </w:rPr>
      </w:pPr>
      <w:r w:rsidRPr="00E44E0D">
        <w:rPr>
          <w:rFonts w:ascii="Times New Roman" w:hAnsi="Times New Roman"/>
          <w:sz w:val="28"/>
          <w:szCs w:val="28"/>
          <w:lang w:eastAsia="kk-KZ"/>
        </w:rPr>
        <w:t xml:space="preserve">Национальный научный центр экспертизы лекарственных средств и изделий медицинского назначения.      </w:t>
      </w:r>
      <w:hyperlink r:id="rId6" w:history="1">
        <w:r w:rsidRPr="00E44E0D">
          <w:rPr>
            <w:rStyle w:val="af3"/>
            <w:rFonts w:ascii="Times New Roman" w:hAnsi="Times New Roman"/>
            <w:color w:val="auto"/>
            <w:sz w:val="28"/>
            <w:szCs w:val="28"/>
            <w:u w:val="none"/>
            <w:lang w:eastAsia="kk-KZ"/>
          </w:rPr>
          <w:t>http://www.dari.kz/category/search_prep</w:t>
        </w:r>
      </w:hyperlink>
    </w:p>
    <w:p w:rsidR="00E44E0D" w:rsidRPr="00E44E0D" w:rsidRDefault="00E44E0D" w:rsidP="009D3257">
      <w:pPr>
        <w:pStyle w:val="aa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Style w:val="af3"/>
          <w:rFonts w:ascii="Times New Roman" w:hAnsi="Times New Roman"/>
          <w:color w:val="auto"/>
          <w:sz w:val="28"/>
          <w:szCs w:val="28"/>
          <w:u w:val="none"/>
          <w:shd w:val="clear" w:color="auto" w:fill="FFFFFF"/>
        </w:rPr>
      </w:pPr>
      <w:r w:rsidRPr="00E44E0D">
        <w:rPr>
          <w:rStyle w:val="af3"/>
          <w:rFonts w:ascii="Times New Roman" w:hAnsi="Times New Roman"/>
          <w:color w:val="auto"/>
          <w:sz w:val="28"/>
          <w:szCs w:val="28"/>
          <w:u w:val="none"/>
          <w:lang w:eastAsia="kk-KZ"/>
        </w:rPr>
        <w:t xml:space="preserve">Казахстанский национальный формуляр. </w:t>
      </w:r>
      <w:hyperlink r:id="rId7" w:history="1">
        <w:r w:rsidRPr="00E44E0D">
          <w:rPr>
            <w:rStyle w:val="af3"/>
            <w:rFonts w:ascii="Times New Roman" w:hAnsi="Times New Roman"/>
            <w:color w:val="auto"/>
            <w:sz w:val="28"/>
            <w:szCs w:val="28"/>
            <w:u w:val="none"/>
            <w:lang w:val="en-US" w:eastAsia="kk-KZ"/>
          </w:rPr>
          <w:t>www</w:t>
        </w:r>
        <w:r w:rsidRPr="00E44E0D">
          <w:rPr>
            <w:rStyle w:val="af3"/>
            <w:rFonts w:ascii="Times New Roman" w:hAnsi="Times New Roman"/>
            <w:color w:val="auto"/>
            <w:sz w:val="28"/>
            <w:szCs w:val="28"/>
            <w:u w:val="none"/>
            <w:lang w:eastAsia="kk-KZ"/>
          </w:rPr>
          <w:t>.</w:t>
        </w:r>
        <w:proofErr w:type="spellStart"/>
        <w:r w:rsidRPr="00E44E0D">
          <w:rPr>
            <w:rStyle w:val="af3"/>
            <w:rFonts w:ascii="Times New Roman" w:hAnsi="Times New Roman"/>
            <w:color w:val="auto"/>
            <w:sz w:val="28"/>
            <w:szCs w:val="28"/>
            <w:u w:val="none"/>
            <w:lang w:val="en-US" w:eastAsia="kk-KZ"/>
          </w:rPr>
          <w:t>knf</w:t>
        </w:r>
        <w:proofErr w:type="spellEnd"/>
        <w:r w:rsidRPr="00E44E0D">
          <w:rPr>
            <w:rStyle w:val="af3"/>
            <w:rFonts w:ascii="Times New Roman" w:hAnsi="Times New Roman"/>
            <w:color w:val="auto"/>
            <w:sz w:val="28"/>
            <w:szCs w:val="28"/>
            <w:u w:val="none"/>
            <w:lang w:eastAsia="kk-KZ"/>
          </w:rPr>
          <w:t>.</w:t>
        </w:r>
        <w:proofErr w:type="spellStart"/>
        <w:r w:rsidRPr="00E44E0D">
          <w:rPr>
            <w:rStyle w:val="af3"/>
            <w:rFonts w:ascii="Times New Roman" w:hAnsi="Times New Roman"/>
            <w:color w:val="auto"/>
            <w:sz w:val="28"/>
            <w:szCs w:val="28"/>
            <w:u w:val="none"/>
            <w:lang w:val="en-US" w:eastAsia="kk-KZ"/>
          </w:rPr>
          <w:t>kz</w:t>
        </w:r>
        <w:proofErr w:type="spellEnd"/>
      </w:hyperlink>
    </w:p>
    <w:p w:rsidR="00E44E0D" w:rsidRPr="00E44E0D" w:rsidRDefault="00E44E0D" w:rsidP="009D3257">
      <w:pPr>
        <w:pStyle w:val="aa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Style w:val="af3"/>
          <w:rFonts w:ascii="Times New Roman" w:hAnsi="Times New Roman"/>
          <w:color w:val="auto"/>
          <w:sz w:val="28"/>
          <w:szCs w:val="28"/>
          <w:u w:val="none"/>
          <w:shd w:val="clear" w:color="auto" w:fill="FFFFFF"/>
        </w:rPr>
      </w:pPr>
      <w:r w:rsidRPr="00E44E0D">
        <w:rPr>
          <w:rStyle w:val="af3"/>
          <w:rFonts w:ascii="Times New Roman" w:hAnsi="Times New Roman"/>
          <w:color w:val="auto"/>
          <w:sz w:val="28"/>
          <w:szCs w:val="28"/>
          <w:u w:val="none"/>
          <w:lang w:eastAsia="kk-KZ"/>
        </w:rPr>
        <w:t>Британский национальный формуляр.</w:t>
      </w:r>
      <w:hyperlink r:id="rId8" w:history="1">
        <w:r w:rsidRPr="00E44E0D">
          <w:rPr>
            <w:rStyle w:val="af3"/>
            <w:rFonts w:ascii="Times New Roman" w:hAnsi="Times New Roman"/>
            <w:color w:val="auto"/>
            <w:sz w:val="28"/>
            <w:szCs w:val="28"/>
            <w:u w:val="none"/>
            <w:lang w:val="en-US" w:eastAsia="kk-KZ"/>
          </w:rPr>
          <w:t>www</w:t>
        </w:r>
        <w:r w:rsidRPr="00E44E0D">
          <w:rPr>
            <w:rStyle w:val="af3"/>
            <w:rFonts w:ascii="Times New Roman" w:hAnsi="Times New Roman"/>
            <w:color w:val="auto"/>
            <w:sz w:val="28"/>
            <w:szCs w:val="28"/>
            <w:u w:val="none"/>
            <w:lang w:eastAsia="kk-KZ"/>
          </w:rPr>
          <w:t>.</w:t>
        </w:r>
        <w:proofErr w:type="spellStart"/>
        <w:r w:rsidRPr="00E44E0D">
          <w:rPr>
            <w:rStyle w:val="af3"/>
            <w:rFonts w:ascii="Times New Roman" w:hAnsi="Times New Roman"/>
            <w:color w:val="auto"/>
            <w:sz w:val="28"/>
            <w:szCs w:val="28"/>
            <w:u w:val="none"/>
            <w:lang w:val="en-US" w:eastAsia="kk-KZ"/>
          </w:rPr>
          <w:t>bnf</w:t>
        </w:r>
        <w:proofErr w:type="spellEnd"/>
        <w:r w:rsidRPr="00E44E0D">
          <w:rPr>
            <w:rStyle w:val="af3"/>
            <w:rFonts w:ascii="Times New Roman" w:hAnsi="Times New Roman"/>
            <w:color w:val="auto"/>
            <w:sz w:val="28"/>
            <w:szCs w:val="28"/>
            <w:u w:val="none"/>
            <w:lang w:eastAsia="kk-KZ"/>
          </w:rPr>
          <w:t>.</w:t>
        </w:r>
        <w:r w:rsidRPr="00E44E0D">
          <w:rPr>
            <w:rStyle w:val="af3"/>
            <w:rFonts w:ascii="Times New Roman" w:hAnsi="Times New Roman"/>
            <w:color w:val="auto"/>
            <w:sz w:val="28"/>
            <w:szCs w:val="28"/>
            <w:u w:val="none"/>
            <w:lang w:val="en-US" w:eastAsia="kk-KZ"/>
          </w:rPr>
          <w:t>com</w:t>
        </w:r>
      </w:hyperlink>
    </w:p>
    <w:p w:rsidR="00E44E0D" w:rsidRPr="00E44E0D" w:rsidRDefault="00E44E0D" w:rsidP="009D3257">
      <w:pPr>
        <w:pStyle w:val="aa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44E0D">
        <w:rPr>
          <w:rStyle w:val="af3"/>
          <w:rFonts w:ascii="Times New Roman" w:hAnsi="Times New Roman"/>
          <w:color w:val="auto"/>
          <w:sz w:val="28"/>
          <w:szCs w:val="28"/>
          <w:u w:val="none"/>
          <w:lang w:eastAsia="kk-KZ"/>
        </w:rPr>
        <w:t xml:space="preserve">Под редакцией проф. </w:t>
      </w:r>
      <w:proofErr w:type="spellStart"/>
      <w:r w:rsidRPr="00E44E0D">
        <w:rPr>
          <w:rStyle w:val="af3"/>
          <w:rFonts w:ascii="Times New Roman" w:hAnsi="Times New Roman"/>
          <w:color w:val="auto"/>
          <w:sz w:val="28"/>
          <w:szCs w:val="28"/>
          <w:u w:val="none"/>
          <w:lang w:eastAsia="kk-KZ"/>
        </w:rPr>
        <w:t>Л.Е.Зиганшиной</w:t>
      </w:r>
      <w:proofErr w:type="spellEnd"/>
      <w:r w:rsidRPr="00E44E0D">
        <w:rPr>
          <w:rStyle w:val="af3"/>
          <w:rFonts w:ascii="Times New Roman" w:hAnsi="Times New Roman"/>
          <w:color w:val="auto"/>
          <w:sz w:val="28"/>
          <w:szCs w:val="28"/>
          <w:u w:val="none"/>
          <w:lang w:eastAsia="kk-KZ"/>
        </w:rPr>
        <w:t xml:space="preserve"> «Большой справочник лекарственных средств».</w:t>
      </w:r>
      <w:r w:rsidRPr="00E44E0D">
        <w:rPr>
          <w:rFonts w:ascii="Times New Roman" w:hAnsi="Times New Roman"/>
          <w:sz w:val="28"/>
          <w:szCs w:val="28"/>
          <w:lang w:eastAsia="kk-KZ"/>
        </w:rPr>
        <w:t xml:space="preserve"> Москва. ГЭОТАР-Медиа. 2011.</w:t>
      </w:r>
    </w:p>
    <w:p w:rsidR="00E44E0D" w:rsidRPr="00E44E0D" w:rsidRDefault="00E44E0D" w:rsidP="009D3257">
      <w:pPr>
        <w:pStyle w:val="aa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Style w:val="af3"/>
          <w:rFonts w:ascii="Times New Roman" w:hAnsi="Times New Roman"/>
          <w:color w:val="auto"/>
          <w:sz w:val="28"/>
          <w:szCs w:val="28"/>
          <w:u w:val="none"/>
          <w:shd w:val="clear" w:color="auto" w:fill="FFFFFF"/>
        </w:rPr>
      </w:pPr>
      <w:r w:rsidRPr="00E44E0D">
        <w:rPr>
          <w:rFonts w:ascii="Times New Roman" w:hAnsi="Times New Roman"/>
          <w:sz w:val="28"/>
          <w:szCs w:val="28"/>
          <w:lang w:eastAsia="kk-KZ"/>
        </w:rPr>
        <w:t xml:space="preserve">Библиотека </w:t>
      </w:r>
      <w:proofErr w:type="spellStart"/>
      <w:r w:rsidRPr="00E44E0D">
        <w:rPr>
          <w:rFonts w:ascii="Times New Roman" w:hAnsi="Times New Roman"/>
          <w:sz w:val="28"/>
          <w:szCs w:val="28"/>
          <w:lang w:eastAsia="kk-KZ"/>
        </w:rPr>
        <w:t>Кохрейна</w:t>
      </w:r>
      <w:proofErr w:type="spellEnd"/>
      <w:r w:rsidR="004A5D18">
        <w:rPr>
          <w:rFonts w:ascii="Times New Roman" w:hAnsi="Times New Roman"/>
          <w:sz w:val="28"/>
          <w:szCs w:val="28"/>
          <w:lang w:eastAsia="kk-KZ"/>
        </w:rPr>
        <w:t>,</w:t>
      </w:r>
      <w:hyperlink r:id="rId9" w:history="1">
        <w:r w:rsidRPr="00E44E0D">
          <w:rPr>
            <w:rStyle w:val="af3"/>
            <w:rFonts w:ascii="Times New Roman" w:hAnsi="Times New Roman"/>
            <w:color w:val="auto"/>
            <w:sz w:val="28"/>
            <w:szCs w:val="28"/>
            <w:u w:val="none"/>
            <w:lang w:val="en-US" w:eastAsia="kk-KZ"/>
          </w:rPr>
          <w:t>www</w:t>
        </w:r>
        <w:r w:rsidRPr="00E44E0D">
          <w:rPr>
            <w:rStyle w:val="af3"/>
            <w:rFonts w:ascii="Times New Roman" w:hAnsi="Times New Roman"/>
            <w:color w:val="auto"/>
            <w:sz w:val="28"/>
            <w:szCs w:val="28"/>
            <w:u w:val="none"/>
            <w:lang w:eastAsia="kk-KZ"/>
          </w:rPr>
          <w:t>.</w:t>
        </w:r>
        <w:proofErr w:type="spellStart"/>
        <w:r w:rsidRPr="00E44E0D">
          <w:rPr>
            <w:rStyle w:val="af3"/>
            <w:rFonts w:ascii="Times New Roman" w:hAnsi="Times New Roman"/>
            <w:color w:val="auto"/>
            <w:sz w:val="28"/>
            <w:szCs w:val="28"/>
            <w:u w:val="none"/>
            <w:lang w:val="en-US" w:eastAsia="kk-KZ"/>
          </w:rPr>
          <w:t>cochrane</w:t>
        </w:r>
        <w:proofErr w:type="spellEnd"/>
        <w:r w:rsidRPr="00E44E0D">
          <w:rPr>
            <w:rStyle w:val="af3"/>
            <w:rFonts w:ascii="Times New Roman" w:hAnsi="Times New Roman"/>
            <w:color w:val="auto"/>
            <w:sz w:val="28"/>
            <w:szCs w:val="28"/>
            <w:u w:val="none"/>
            <w:lang w:eastAsia="kk-KZ"/>
          </w:rPr>
          <w:t>.</w:t>
        </w:r>
        <w:r w:rsidRPr="00E44E0D">
          <w:rPr>
            <w:rStyle w:val="af3"/>
            <w:rFonts w:ascii="Times New Roman" w:hAnsi="Times New Roman"/>
            <w:color w:val="auto"/>
            <w:sz w:val="28"/>
            <w:szCs w:val="28"/>
            <w:u w:val="none"/>
            <w:lang w:val="en-US" w:eastAsia="kk-KZ"/>
          </w:rPr>
          <w:t>com</w:t>
        </w:r>
      </w:hyperlink>
    </w:p>
    <w:p w:rsidR="00E44E0D" w:rsidRPr="00E44E0D" w:rsidRDefault="00E44E0D" w:rsidP="009D3257">
      <w:pPr>
        <w:pStyle w:val="aa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44E0D">
        <w:rPr>
          <w:rFonts w:ascii="Times New Roman" w:hAnsi="Times New Roman"/>
          <w:sz w:val="28"/>
          <w:szCs w:val="28"/>
          <w:lang w:eastAsia="kk-KZ"/>
        </w:rPr>
        <w:t>Список основных лекарственных средств ВОЗ.</w:t>
      </w:r>
      <w:hyperlink r:id="rId10" w:history="1">
        <w:r w:rsidRPr="00E44E0D">
          <w:rPr>
            <w:rStyle w:val="af3"/>
            <w:rFonts w:ascii="Times New Roman" w:hAnsi="Times New Roman"/>
            <w:color w:val="auto"/>
            <w:sz w:val="28"/>
            <w:szCs w:val="28"/>
            <w:u w:val="none"/>
            <w:lang w:eastAsia="kk-KZ"/>
          </w:rPr>
          <w:t>http://www.who.int/features/2015/essential_medicines_list/</w:t>
        </w:r>
        <w:r w:rsidRPr="00E44E0D">
          <w:rPr>
            <w:rStyle w:val="af3"/>
            <w:rFonts w:ascii="Times New Roman" w:hAnsi="Times New Roman"/>
            <w:color w:val="auto"/>
            <w:sz w:val="28"/>
            <w:szCs w:val="28"/>
            <w:u w:val="none"/>
            <w:lang w:val="en-US" w:eastAsia="kk-KZ"/>
          </w:rPr>
          <w:t>com</w:t>
        </w:r>
      </w:hyperlink>
      <w:r w:rsidRPr="00E44E0D">
        <w:rPr>
          <w:rFonts w:ascii="Times New Roman" w:hAnsi="Times New Roman"/>
          <w:sz w:val="28"/>
          <w:szCs w:val="28"/>
          <w:lang w:eastAsia="kk-KZ"/>
        </w:rPr>
        <w:t>.</w:t>
      </w:r>
    </w:p>
    <w:p w:rsidR="00E44E0D" w:rsidRPr="00E44E0D" w:rsidRDefault="00E44E0D" w:rsidP="00E44E0D">
      <w:pPr>
        <w:jc w:val="both"/>
        <w:rPr>
          <w:sz w:val="28"/>
          <w:szCs w:val="28"/>
          <w:lang w:eastAsia="kk-KZ"/>
        </w:rPr>
      </w:pPr>
    </w:p>
    <w:p w:rsidR="00E44E0D" w:rsidRPr="009B66AB" w:rsidRDefault="00E44E0D" w:rsidP="00E44E0D">
      <w:pPr>
        <w:pStyle w:val="a3"/>
        <w:widowControl w:val="0"/>
        <w:shd w:val="clear" w:color="auto" w:fill="FFFFFF"/>
        <w:tabs>
          <w:tab w:val="left" w:pos="0"/>
        </w:tabs>
        <w:suppressAutoHyphens/>
        <w:autoSpaceDE w:val="0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E44E0D" w:rsidRPr="009B66AB" w:rsidSect="00B4124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02" w:hanging="360"/>
      </w:pPr>
    </w:lvl>
  </w:abstractNum>
  <w:abstractNum w:abstractNumId="1">
    <w:nsid w:val="0B0C7651"/>
    <w:multiLevelType w:val="hybridMultilevel"/>
    <w:tmpl w:val="A53C6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707053"/>
    <w:multiLevelType w:val="hybridMultilevel"/>
    <w:tmpl w:val="F31C08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950D12"/>
    <w:multiLevelType w:val="hybridMultilevel"/>
    <w:tmpl w:val="69F8DB32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03BC7"/>
    <w:multiLevelType w:val="hybridMultilevel"/>
    <w:tmpl w:val="24C28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5F4A1C"/>
    <w:multiLevelType w:val="hybridMultilevel"/>
    <w:tmpl w:val="5C1E59BC"/>
    <w:lvl w:ilvl="0" w:tplc="0438317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4A7920"/>
    <w:multiLevelType w:val="hybridMultilevel"/>
    <w:tmpl w:val="09405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A8317C"/>
    <w:multiLevelType w:val="hybridMultilevel"/>
    <w:tmpl w:val="45F644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BF743E"/>
    <w:multiLevelType w:val="hybridMultilevel"/>
    <w:tmpl w:val="605AC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157C9D"/>
    <w:multiLevelType w:val="hybridMultilevel"/>
    <w:tmpl w:val="BCC8E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5501D8"/>
    <w:multiLevelType w:val="hybridMultilevel"/>
    <w:tmpl w:val="D98E9DAA"/>
    <w:lvl w:ilvl="0" w:tplc="1772BFDC">
      <w:start w:val="1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FCD4DF0"/>
    <w:multiLevelType w:val="hybridMultilevel"/>
    <w:tmpl w:val="4A4E08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EE6036"/>
    <w:multiLevelType w:val="hybridMultilevel"/>
    <w:tmpl w:val="03427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971AE4"/>
    <w:multiLevelType w:val="hybridMultilevel"/>
    <w:tmpl w:val="90964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96015C"/>
    <w:multiLevelType w:val="hybridMultilevel"/>
    <w:tmpl w:val="8BFCB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9853F1"/>
    <w:multiLevelType w:val="hybridMultilevel"/>
    <w:tmpl w:val="13E8E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D60B1E"/>
    <w:multiLevelType w:val="hybridMultilevel"/>
    <w:tmpl w:val="5DD66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20">
    <w:nsid w:val="77F65E60"/>
    <w:multiLevelType w:val="hybridMultilevel"/>
    <w:tmpl w:val="AFC47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11"/>
  </w:num>
  <w:num w:numId="4">
    <w:abstractNumId w:val="2"/>
  </w:num>
  <w:num w:numId="5">
    <w:abstractNumId w:val="4"/>
  </w:num>
  <w:num w:numId="6">
    <w:abstractNumId w:val="0"/>
  </w:num>
  <w:num w:numId="7">
    <w:abstractNumId w:val="18"/>
  </w:num>
  <w:num w:numId="8">
    <w:abstractNumId w:val="12"/>
  </w:num>
  <w:num w:numId="9">
    <w:abstractNumId w:val="10"/>
  </w:num>
  <w:num w:numId="10">
    <w:abstractNumId w:val="16"/>
  </w:num>
  <w:num w:numId="11">
    <w:abstractNumId w:val="9"/>
  </w:num>
  <w:num w:numId="12">
    <w:abstractNumId w:val="14"/>
  </w:num>
  <w:num w:numId="13">
    <w:abstractNumId w:val="17"/>
  </w:num>
  <w:num w:numId="14">
    <w:abstractNumId w:val="13"/>
  </w:num>
  <w:num w:numId="15">
    <w:abstractNumId w:val="5"/>
  </w:num>
  <w:num w:numId="16">
    <w:abstractNumId w:val="15"/>
  </w:num>
  <w:num w:numId="17">
    <w:abstractNumId w:val="20"/>
  </w:num>
  <w:num w:numId="18">
    <w:abstractNumId w:val="7"/>
  </w:num>
  <w:num w:numId="19">
    <w:abstractNumId w:val="1"/>
  </w:num>
  <w:num w:numId="20">
    <w:abstractNumId w:val="3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5449"/>
    <w:rsid w:val="00035C66"/>
    <w:rsid w:val="000D6397"/>
    <w:rsid w:val="000E59C9"/>
    <w:rsid w:val="00107449"/>
    <w:rsid w:val="00183BE7"/>
    <w:rsid w:val="001924BF"/>
    <w:rsid w:val="001D1545"/>
    <w:rsid w:val="002436BF"/>
    <w:rsid w:val="00245F40"/>
    <w:rsid w:val="0029004F"/>
    <w:rsid w:val="002A04D3"/>
    <w:rsid w:val="002D20FE"/>
    <w:rsid w:val="002D52AD"/>
    <w:rsid w:val="00335AFA"/>
    <w:rsid w:val="00383705"/>
    <w:rsid w:val="003973BE"/>
    <w:rsid w:val="003A3055"/>
    <w:rsid w:val="003C20AB"/>
    <w:rsid w:val="004014BA"/>
    <w:rsid w:val="004707D7"/>
    <w:rsid w:val="00497EB8"/>
    <w:rsid w:val="004A5D18"/>
    <w:rsid w:val="004A63AA"/>
    <w:rsid w:val="004B27C8"/>
    <w:rsid w:val="004E3964"/>
    <w:rsid w:val="005520E9"/>
    <w:rsid w:val="005723EC"/>
    <w:rsid w:val="005827B9"/>
    <w:rsid w:val="00590D89"/>
    <w:rsid w:val="005C17E0"/>
    <w:rsid w:val="00653C1E"/>
    <w:rsid w:val="006B4270"/>
    <w:rsid w:val="006F378D"/>
    <w:rsid w:val="00777164"/>
    <w:rsid w:val="007B4317"/>
    <w:rsid w:val="007B7A55"/>
    <w:rsid w:val="00852E16"/>
    <w:rsid w:val="00857E2B"/>
    <w:rsid w:val="00882D7C"/>
    <w:rsid w:val="008C1868"/>
    <w:rsid w:val="008E66AA"/>
    <w:rsid w:val="00955192"/>
    <w:rsid w:val="00996F1B"/>
    <w:rsid w:val="009A19E3"/>
    <w:rsid w:val="009B66AB"/>
    <w:rsid w:val="009B74BF"/>
    <w:rsid w:val="009C48BF"/>
    <w:rsid w:val="009D3257"/>
    <w:rsid w:val="009F0A50"/>
    <w:rsid w:val="00A6525E"/>
    <w:rsid w:val="00AC6B3A"/>
    <w:rsid w:val="00AD0627"/>
    <w:rsid w:val="00AF2D8D"/>
    <w:rsid w:val="00B36795"/>
    <w:rsid w:val="00B4124B"/>
    <w:rsid w:val="00B41CF2"/>
    <w:rsid w:val="00B54AF9"/>
    <w:rsid w:val="00B72940"/>
    <w:rsid w:val="00BB1A21"/>
    <w:rsid w:val="00C53057"/>
    <w:rsid w:val="00C563A6"/>
    <w:rsid w:val="00C65449"/>
    <w:rsid w:val="00D151F1"/>
    <w:rsid w:val="00D1620B"/>
    <w:rsid w:val="00D17BE4"/>
    <w:rsid w:val="00D267DD"/>
    <w:rsid w:val="00D87A34"/>
    <w:rsid w:val="00DC28C5"/>
    <w:rsid w:val="00E44E0D"/>
    <w:rsid w:val="00E7144D"/>
    <w:rsid w:val="00EA6FAD"/>
    <w:rsid w:val="00EB0982"/>
    <w:rsid w:val="00F10EBD"/>
    <w:rsid w:val="00F24B1B"/>
    <w:rsid w:val="00F26665"/>
    <w:rsid w:val="00F37C61"/>
    <w:rsid w:val="00FD1379"/>
    <w:rsid w:val="00FE0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62"/>
        <o:r id="V:Rule10" type="connector" idref="#_x0000_s1064"/>
        <o:r id="V:Rule11" type="connector" idref="#Прямая со стрелкой 12"/>
        <o:r id="V:Rule12" type="connector" idref="#_x0000_s1058"/>
        <o:r id="V:Rule13" type="connector" idref="#_x0000_s1053"/>
        <o:r id="V:Rule14" type="connector" idref="#_x0000_s1068"/>
        <o:r id="V:Rule15" type="connector" idref="#_x0000_s1069"/>
        <o:r id="V:Rule16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7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3973BE"/>
  </w:style>
  <w:style w:type="character" w:styleId="a4">
    <w:name w:val="Emphasis"/>
    <w:basedOn w:val="a0"/>
    <w:uiPriority w:val="20"/>
    <w:qFormat/>
    <w:rsid w:val="004E3964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A652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525E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s0">
    <w:name w:val="s0"/>
    <w:basedOn w:val="a0"/>
    <w:rsid w:val="00852E16"/>
    <w:rPr>
      <w:rFonts w:ascii="Times New Roman" w:hAnsi="Times New Roman" w:cs="Times New Roman" w:hint="default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1">
    <w:name w:val="Основной текст1"/>
    <w:basedOn w:val="a0"/>
    <w:rsid w:val="00FD1379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7">
    <w:name w:val="Основной текст_"/>
    <w:basedOn w:val="a0"/>
    <w:link w:val="4"/>
    <w:locked/>
    <w:rsid w:val="00FD137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7"/>
    <w:rsid w:val="00FD1379"/>
    <w:pPr>
      <w:widowControl w:val="0"/>
      <w:shd w:val="clear" w:color="auto" w:fill="FFFFFF"/>
      <w:spacing w:after="600" w:line="322" w:lineRule="exact"/>
      <w:ind w:hanging="340"/>
      <w:jc w:val="right"/>
    </w:pPr>
    <w:rPr>
      <w:sz w:val="26"/>
      <w:szCs w:val="26"/>
      <w:lang w:val="tr-TR" w:eastAsia="en-US"/>
    </w:rPr>
  </w:style>
  <w:style w:type="paragraph" w:styleId="a8">
    <w:name w:val="Body Text"/>
    <w:basedOn w:val="a"/>
    <w:link w:val="a9"/>
    <w:uiPriority w:val="1"/>
    <w:qFormat/>
    <w:rsid w:val="005C17E0"/>
    <w:pPr>
      <w:widowControl w:val="0"/>
      <w:ind w:left="118"/>
    </w:pPr>
    <w:rPr>
      <w:sz w:val="28"/>
      <w:szCs w:val="28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5C17E0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a">
    <w:name w:val="No Spacing"/>
    <w:link w:val="ab"/>
    <w:uiPriority w:val="1"/>
    <w:qFormat/>
    <w:rsid w:val="00D151F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b">
    <w:name w:val="Без интервала Знак"/>
    <w:basedOn w:val="a0"/>
    <w:link w:val="aa"/>
    <w:uiPriority w:val="1"/>
    <w:locked/>
    <w:rsid w:val="00D151F1"/>
    <w:rPr>
      <w:rFonts w:ascii="Calibri" w:eastAsia="Times New Roman" w:hAnsi="Calibri" w:cs="Times New Roman"/>
      <w:lang w:val="ru-RU" w:eastAsia="ru-RU"/>
    </w:rPr>
  </w:style>
  <w:style w:type="character" w:styleId="ac">
    <w:name w:val="annotation reference"/>
    <w:basedOn w:val="a0"/>
    <w:uiPriority w:val="99"/>
    <w:semiHidden/>
    <w:unhideWhenUsed/>
    <w:rsid w:val="0077716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77164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7716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">
    <w:name w:val="Strong"/>
    <w:basedOn w:val="a0"/>
    <w:uiPriority w:val="22"/>
    <w:qFormat/>
    <w:rsid w:val="00777164"/>
    <w:rPr>
      <w:b/>
      <w:bCs/>
    </w:rPr>
  </w:style>
  <w:style w:type="paragraph" w:styleId="af0">
    <w:name w:val="Normal (Web)"/>
    <w:basedOn w:val="a"/>
    <w:uiPriority w:val="99"/>
    <w:unhideWhenUsed/>
    <w:rsid w:val="00777164"/>
    <w:pPr>
      <w:spacing w:before="100" w:beforeAutospacing="1" w:after="100" w:afterAutospacing="1"/>
    </w:p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777164"/>
    <w:rPr>
      <w:b/>
      <w:bCs/>
    </w:rPr>
  </w:style>
  <w:style w:type="character" w:customStyle="1" w:styleId="af2">
    <w:name w:val="Тема примечания Знак"/>
    <w:basedOn w:val="ae"/>
    <w:link w:val="af1"/>
    <w:uiPriority w:val="99"/>
    <w:semiHidden/>
    <w:rsid w:val="0077716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styleId="af3">
    <w:name w:val="Hyperlink"/>
    <w:uiPriority w:val="99"/>
    <w:unhideWhenUsed/>
    <w:rsid w:val="00E44E0D"/>
    <w:rPr>
      <w:color w:val="0000FF"/>
      <w:u w:val="single"/>
    </w:rPr>
  </w:style>
  <w:style w:type="character" w:customStyle="1" w:styleId="sokr">
    <w:name w:val="sokr"/>
    <w:basedOn w:val="a0"/>
    <w:rsid w:val="0029004F"/>
  </w:style>
  <w:style w:type="table" w:styleId="af4">
    <w:name w:val="Table Grid"/>
    <w:basedOn w:val="a1"/>
    <w:uiPriority w:val="59"/>
    <w:rsid w:val="009D32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nf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knf.k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ri.kz/category/search_prep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mkb-10.com/index.php?pid=7139" TargetMode="External"/><Relationship Id="rId10" Type="http://schemas.openxmlformats.org/officeDocument/2006/relationships/hyperlink" Target="http://www.who.int/features/2015/essential_medicines_list/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chrane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2052</Words>
  <Characters>11698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Жансая Касабекова</dc:creator>
  <cp:lastModifiedBy>otinshiev_b</cp:lastModifiedBy>
  <cp:revision>10</cp:revision>
  <dcterms:created xsi:type="dcterms:W3CDTF">2016-06-01T16:58:00Z</dcterms:created>
  <dcterms:modified xsi:type="dcterms:W3CDTF">2016-06-14T05:14:00Z</dcterms:modified>
</cp:coreProperties>
</file>